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495C4" w14:textId="196072F5" w:rsidR="00BF6069" w:rsidRPr="00CA24A9" w:rsidRDefault="008E0228" w:rsidP="004E008C">
      <w:pPr>
        <w:widowControl/>
        <w:spacing w:line="276" w:lineRule="auto"/>
        <w:rPr>
          <w:rFonts w:ascii="Century Gothic" w:hAnsi="Century Gothic"/>
          <w:noProof/>
          <w:sz w:val="20"/>
          <w:szCs w:val="20"/>
          <w:lang w:val="en-US" w:eastAsia="en-US"/>
        </w:rPr>
      </w:pPr>
      <w:r w:rsidRPr="00CA24A9">
        <w:rPr>
          <w:rFonts w:ascii="Century Gothic" w:hAnsi="Century Gothic"/>
          <w:noProof/>
          <w:sz w:val="20"/>
          <w:szCs w:val="20"/>
          <w:lang w:val="el-GR" w:eastAsia="el-GR"/>
        </w:rPr>
        <w:drawing>
          <wp:inline distT="0" distB="0" distL="0" distR="0" wp14:anchorId="29546329" wp14:editId="6CC77EF3">
            <wp:extent cx="1932305" cy="640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2305" cy="640080"/>
                    </a:xfrm>
                    <a:prstGeom prst="rect">
                      <a:avLst/>
                    </a:prstGeom>
                    <a:noFill/>
                  </pic:spPr>
                </pic:pic>
              </a:graphicData>
            </a:graphic>
          </wp:inline>
        </w:drawing>
      </w:r>
    </w:p>
    <w:p w14:paraId="09A9BA1E" w14:textId="77777777" w:rsidR="007678EF" w:rsidRPr="00CA24A9" w:rsidRDefault="007678EF" w:rsidP="003959A6">
      <w:pPr>
        <w:widowControl/>
        <w:spacing w:after="120" w:line="276" w:lineRule="auto"/>
        <w:rPr>
          <w:rFonts w:ascii="Century Gothic" w:hAnsi="Century Gothic" w:cs="Arial"/>
          <w:b/>
          <w:bCs/>
          <w:sz w:val="20"/>
          <w:szCs w:val="20"/>
          <w:u w:val="single"/>
          <w:lang w:val="el-GR"/>
        </w:rPr>
      </w:pPr>
    </w:p>
    <w:p w14:paraId="17600B34" w14:textId="4CD427F6" w:rsidR="007678EF" w:rsidRDefault="007678EF" w:rsidP="004E008C">
      <w:pPr>
        <w:widowControl/>
        <w:spacing w:after="120" w:line="276" w:lineRule="auto"/>
        <w:jc w:val="center"/>
        <w:rPr>
          <w:rFonts w:ascii="Century Gothic" w:hAnsi="Century Gothic" w:cs="Arial"/>
          <w:b/>
          <w:bCs/>
          <w:sz w:val="20"/>
          <w:szCs w:val="20"/>
          <w:lang w:val="el-GR"/>
        </w:rPr>
      </w:pPr>
      <w:r>
        <w:rPr>
          <w:rFonts w:ascii="Century Gothic" w:hAnsi="Century Gothic" w:cs="Arial"/>
          <w:b/>
          <w:bCs/>
          <w:sz w:val="20"/>
          <w:szCs w:val="20"/>
          <w:lang w:val="el-GR"/>
        </w:rPr>
        <w:t>ΕΛΛΗΝΟΑΜΕΡΙΚΑΝΙΚΟ ΕΚΠΑΙΔΕΥΤΙΚΟ ΙΔΡΥΜΑ</w:t>
      </w:r>
    </w:p>
    <w:p w14:paraId="020DF0D2" w14:textId="5E25AE64" w:rsidR="007678EF" w:rsidRPr="007678EF" w:rsidRDefault="007678EF" w:rsidP="004E008C">
      <w:pPr>
        <w:widowControl/>
        <w:spacing w:after="120" w:line="276" w:lineRule="auto"/>
        <w:jc w:val="center"/>
        <w:rPr>
          <w:rFonts w:ascii="Century Gothic" w:hAnsi="Century Gothic" w:cs="Arial"/>
          <w:b/>
          <w:bCs/>
          <w:sz w:val="20"/>
          <w:szCs w:val="20"/>
          <w:lang w:val="el-GR"/>
        </w:rPr>
      </w:pPr>
      <w:r>
        <w:rPr>
          <w:rFonts w:ascii="Century Gothic" w:hAnsi="Century Gothic" w:cs="Arial"/>
          <w:b/>
          <w:bCs/>
          <w:sz w:val="20"/>
          <w:szCs w:val="20"/>
          <w:lang w:val="el-GR"/>
        </w:rPr>
        <w:t>ΕΙΔΙΚΑ ΠΡΟΓΡΑΜΜΑΤΑ – ΠΡΟΓΡΑΜΜΑ ΕΝΗΛΙΚΩΝ – ΘΕΡΙΝΑ ΠΡΟΓΡΑΜΜΑΤΑ</w:t>
      </w:r>
    </w:p>
    <w:p w14:paraId="26B2B590" w14:textId="0EACECC2" w:rsidR="00347E09" w:rsidRPr="00CA24A9" w:rsidRDefault="00347E09" w:rsidP="004E008C">
      <w:pPr>
        <w:widowControl/>
        <w:spacing w:after="120" w:line="276" w:lineRule="auto"/>
        <w:jc w:val="center"/>
        <w:rPr>
          <w:rFonts w:ascii="Century Gothic" w:hAnsi="Century Gothic" w:cs="Arial"/>
          <w:b/>
          <w:bCs/>
          <w:sz w:val="20"/>
          <w:szCs w:val="20"/>
          <w:u w:val="single"/>
          <w:lang w:val="el-GR"/>
        </w:rPr>
      </w:pPr>
      <w:r w:rsidRPr="00CA24A9">
        <w:rPr>
          <w:rFonts w:ascii="Century Gothic" w:hAnsi="Century Gothic" w:cs="Arial"/>
          <w:b/>
          <w:bCs/>
          <w:sz w:val="20"/>
          <w:szCs w:val="20"/>
          <w:u w:val="single"/>
          <w:lang w:val="el-GR"/>
        </w:rPr>
        <w:t>ΚΑΝΟΝΙΣΜΟΣ ΛΕΙΤΟΥΡΓΙΑΣ ΑΘΛΗΤΙΚΩΝ ΕΓΚΑΤΑΣΤΑΣΕΩΝ</w:t>
      </w:r>
    </w:p>
    <w:p w14:paraId="30EC12C1" w14:textId="77777777" w:rsidR="00347E09" w:rsidRPr="00CA24A9" w:rsidRDefault="00347E09" w:rsidP="004E008C">
      <w:pPr>
        <w:widowControl/>
        <w:spacing w:after="120" w:line="276" w:lineRule="auto"/>
        <w:rPr>
          <w:rFonts w:ascii="Century Gothic" w:hAnsi="Century Gothic" w:cs="Arial"/>
          <w:sz w:val="20"/>
          <w:szCs w:val="20"/>
          <w:lang w:val="el-GR"/>
        </w:rPr>
      </w:pPr>
      <w:r w:rsidRPr="00CA24A9">
        <w:rPr>
          <w:rFonts w:ascii="Century Gothic" w:hAnsi="Century Gothic" w:cs="Arial"/>
          <w:b/>
          <w:bCs/>
          <w:sz w:val="20"/>
          <w:szCs w:val="20"/>
          <w:lang w:val="el-GR"/>
        </w:rPr>
        <w:t xml:space="preserve">1. </w:t>
      </w:r>
      <w:r w:rsidR="00BF2FF0" w:rsidRPr="00CA24A9">
        <w:rPr>
          <w:rFonts w:ascii="Century Gothic" w:hAnsi="Century Gothic" w:cs="Arial"/>
          <w:b/>
          <w:bCs/>
          <w:sz w:val="20"/>
          <w:szCs w:val="20"/>
          <w:lang w:val="el-GR"/>
        </w:rPr>
        <w:t xml:space="preserve"> </w:t>
      </w:r>
      <w:r w:rsidR="004F7B07" w:rsidRPr="00CA24A9">
        <w:rPr>
          <w:rFonts w:ascii="Century Gothic" w:hAnsi="Century Gothic" w:cs="Arial"/>
          <w:b/>
          <w:bCs/>
          <w:sz w:val="20"/>
          <w:szCs w:val="20"/>
          <w:lang w:val="el-GR"/>
        </w:rPr>
        <w:t>ΑΘΛΗΤΙΚΕΣ ΕΓΚΑΤΑΣΤΑΣΕΙΣ Ε.Ε.Ι.</w:t>
      </w:r>
    </w:p>
    <w:p w14:paraId="6B984DDA" w14:textId="64E647ED" w:rsidR="00347E09" w:rsidRPr="00333F11" w:rsidRDefault="00347E09" w:rsidP="004E008C">
      <w:pPr>
        <w:widowControl/>
        <w:tabs>
          <w:tab w:val="left" w:pos="284"/>
        </w:tabs>
        <w:spacing w:after="120" w:line="276" w:lineRule="auto"/>
        <w:jc w:val="both"/>
        <w:rPr>
          <w:rFonts w:ascii="Century Gothic" w:hAnsi="Century Gothic" w:cs="Arial"/>
          <w:sz w:val="20"/>
          <w:szCs w:val="20"/>
          <w:lang w:val="el-GR"/>
        </w:rPr>
      </w:pPr>
      <w:r w:rsidRPr="00333F11">
        <w:rPr>
          <w:rFonts w:ascii="Century Gothic" w:hAnsi="Century Gothic" w:cs="Arial"/>
          <w:sz w:val="20"/>
          <w:szCs w:val="20"/>
          <w:lang w:val="el-GR"/>
        </w:rPr>
        <w:t xml:space="preserve">Οι </w:t>
      </w:r>
      <w:r w:rsidR="00D84007" w:rsidRPr="00333F11">
        <w:rPr>
          <w:rFonts w:ascii="Century Gothic" w:hAnsi="Century Gothic" w:cs="Arial"/>
          <w:sz w:val="20"/>
          <w:szCs w:val="20"/>
          <w:lang w:val="el-GR"/>
        </w:rPr>
        <w:t xml:space="preserve">ιδιόκτητες </w:t>
      </w:r>
      <w:r w:rsidRPr="00333F11">
        <w:rPr>
          <w:rFonts w:ascii="Century Gothic" w:hAnsi="Century Gothic" w:cs="Arial"/>
          <w:sz w:val="20"/>
          <w:szCs w:val="20"/>
          <w:lang w:val="el-GR"/>
        </w:rPr>
        <w:t>αθλητικές εγκαταστάσεις του Ελληνοαμερικανικού Εκπαιδευτικού Ιδρύματος (Ε</w:t>
      </w:r>
      <w:r w:rsidR="00A234D6" w:rsidRPr="00333F11">
        <w:rPr>
          <w:rFonts w:ascii="Century Gothic" w:hAnsi="Century Gothic" w:cs="Arial"/>
          <w:sz w:val="20"/>
          <w:szCs w:val="20"/>
          <w:lang w:val="el-GR"/>
        </w:rPr>
        <w:t>.</w:t>
      </w:r>
      <w:r w:rsidRPr="00333F11">
        <w:rPr>
          <w:rFonts w:ascii="Century Gothic" w:hAnsi="Century Gothic" w:cs="Arial"/>
          <w:sz w:val="20"/>
          <w:szCs w:val="20"/>
          <w:lang w:val="el-GR"/>
        </w:rPr>
        <w:t>Ε</w:t>
      </w:r>
      <w:r w:rsidR="00A234D6" w:rsidRPr="00333F11">
        <w:rPr>
          <w:rFonts w:ascii="Century Gothic" w:hAnsi="Century Gothic" w:cs="Arial"/>
          <w:sz w:val="20"/>
          <w:szCs w:val="20"/>
          <w:lang w:val="el-GR"/>
        </w:rPr>
        <w:t>.</w:t>
      </w:r>
      <w:r w:rsidRPr="00333F11">
        <w:rPr>
          <w:rFonts w:ascii="Century Gothic" w:hAnsi="Century Gothic" w:cs="Arial"/>
          <w:sz w:val="20"/>
          <w:szCs w:val="20"/>
          <w:lang w:val="el-GR"/>
        </w:rPr>
        <w:t>Ι</w:t>
      </w:r>
      <w:r w:rsidR="00A234D6" w:rsidRPr="00333F11">
        <w:rPr>
          <w:rFonts w:ascii="Century Gothic" w:hAnsi="Century Gothic" w:cs="Arial"/>
          <w:sz w:val="20"/>
          <w:szCs w:val="20"/>
          <w:lang w:val="el-GR"/>
        </w:rPr>
        <w:t>.</w:t>
      </w:r>
      <w:r w:rsidRPr="00333F11">
        <w:rPr>
          <w:rFonts w:ascii="Century Gothic" w:hAnsi="Century Gothic" w:cs="Arial"/>
          <w:sz w:val="20"/>
          <w:szCs w:val="20"/>
          <w:lang w:val="el-GR"/>
        </w:rPr>
        <w:t xml:space="preserve">) στο </w:t>
      </w:r>
      <w:r w:rsidR="000269BE" w:rsidRPr="00333F11">
        <w:rPr>
          <w:rFonts w:ascii="Century Gothic" w:hAnsi="Century Gothic" w:cs="Arial"/>
          <w:sz w:val="20"/>
          <w:szCs w:val="20"/>
          <w:lang w:val="el-GR"/>
        </w:rPr>
        <w:t>Ψυχικό</w:t>
      </w:r>
      <w:r w:rsidRPr="00333F11">
        <w:rPr>
          <w:rFonts w:ascii="Century Gothic" w:hAnsi="Century Gothic" w:cs="Arial"/>
          <w:sz w:val="20"/>
          <w:szCs w:val="20"/>
          <w:lang w:val="el-GR"/>
        </w:rPr>
        <w:t xml:space="preserve"> </w:t>
      </w:r>
      <w:r w:rsidR="00E72192" w:rsidRPr="00333F11">
        <w:rPr>
          <w:rFonts w:ascii="Century Gothic" w:hAnsi="Century Gothic" w:cs="Arial"/>
          <w:sz w:val="20"/>
          <w:szCs w:val="20"/>
          <w:lang w:val="el-GR"/>
        </w:rPr>
        <w:t>(οδ. Στεφάνου Δέλτα αρ. 15</w:t>
      </w:r>
      <w:r w:rsidR="005E268A" w:rsidRPr="00333F11">
        <w:rPr>
          <w:rFonts w:ascii="Century Gothic" w:hAnsi="Century Gothic" w:cs="Arial"/>
          <w:sz w:val="20"/>
          <w:szCs w:val="20"/>
          <w:lang w:val="el-GR"/>
        </w:rPr>
        <w:t>, Παλαιό Ψυχικό</w:t>
      </w:r>
      <w:r w:rsidR="000269BE" w:rsidRPr="00333F11">
        <w:rPr>
          <w:rFonts w:ascii="Century Gothic" w:hAnsi="Century Gothic" w:cs="Arial"/>
          <w:sz w:val="20"/>
          <w:szCs w:val="20"/>
          <w:lang w:val="el-GR"/>
        </w:rPr>
        <w:t>, Τ.Κ. 154 52</w:t>
      </w:r>
      <w:r w:rsidR="00A13AC7" w:rsidRPr="00333F11">
        <w:rPr>
          <w:rFonts w:ascii="Century Gothic" w:hAnsi="Century Gothic" w:cs="Arial"/>
          <w:sz w:val="20"/>
          <w:szCs w:val="20"/>
          <w:lang w:val="el-GR"/>
        </w:rPr>
        <w:t>)</w:t>
      </w:r>
      <w:r w:rsidRPr="00333F11">
        <w:rPr>
          <w:rFonts w:ascii="Century Gothic" w:hAnsi="Century Gothic" w:cs="Arial"/>
          <w:sz w:val="20"/>
          <w:szCs w:val="20"/>
          <w:lang w:val="el-GR"/>
        </w:rPr>
        <w:t xml:space="preserve"> </w:t>
      </w:r>
      <w:r w:rsidR="00D84007" w:rsidRPr="00333F11">
        <w:rPr>
          <w:rFonts w:ascii="Century Gothic" w:hAnsi="Century Gothic" w:cs="Arial"/>
          <w:sz w:val="20"/>
          <w:szCs w:val="20"/>
          <w:lang w:val="el-GR"/>
        </w:rPr>
        <w:t xml:space="preserve">και στην Κάντζα Παλλήνης Αττικής, </w:t>
      </w:r>
      <w:r w:rsidRPr="00333F11">
        <w:rPr>
          <w:rFonts w:ascii="Century Gothic" w:hAnsi="Century Gothic" w:cs="Arial"/>
          <w:sz w:val="20"/>
          <w:szCs w:val="20"/>
          <w:lang w:val="el-GR"/>
        </w:rPr>
        <w:t>περιλαμβάνουν:</w:t>
      </w:r>
    </w:p>
    <w:p w14:paraId="549935F5" w14:textId="278D80DE" w:rsidR="00D84007" w:rsidRPr="00333F11" w:rsidRDefault="00D84007" w:rsidP="00EB2FBC">
      <w:pPr>
        <w:widowControl/>
        <w:spacing w:after="120" w:line="276" w:lineRule="auto"/>
        <w:ind w:left="397"/>
        <w:rPr>
          <w:rFonts w:ascii="Century Gothic" w:hAnsi="Century Gothic" w:cs="Arial"/>
          <w:sz w:val="20"/>
          <w:szCs w:val="20"/>
          <w:lang w:val="el-GR"/>
        </w:rPr>
      </w:pPr>
      <w:r w:rsidRPr="00333F11">
        <w:rPr>
          <w:rFonts w:ascii="Century Gothic" w:hAnsi="Century Gothic" w:cs="Arial"/>
          <w:sz w:val="20"/>
          <w:szCs w:val="20"/>
          <w:lang w:val="el-GR"/>
        </w:rPr>
        <w:t>Α.</w:t>
      </w:r>
      <w:r w:rsidRPr="00333F11">
        <w:rPr>
          <w:rFonts w:ascii="Century Gothic" w:hAnsi="Century Gothic" w:cs="Arial"/>
          <w:sz w:val="20"/>
          <w:szCs w:val="20"/>
          <w:lang w:val="el-GR"/>
        </w:rPr>
        <w:tab/>
        <w:t xml:space="preserve">Στο </w:t>
      </w:r>
      <w:r w:rsidRPr="00333F11">
        <w:rPr>
          <w:rFonts w:ascii="Century Gothic" w:hAnsi="Century Gothic" w:cs="Arial"/>
          <w:sz w:val="20"/>
          <w:szCs w:val="20"/>
          <w:lang w:val="en-US"/>
        </w:rPr>
        <w:t>campus</w:t>
      </w:r>
      <w:r w:rsidRPr="009F6A9B">
        <w:rPr>
          <w:rFonts w:ascii="Century Gothic" w:hAnsi="Century Gothic" w:cs="Arial"/>
          <w:sz w:val="20"/>
          <w:szCs w:val="20"/>
          <w:lang w:val="el-GR"/>
        </w:rPr>
        <w:t xml:space="preserve"> </w:t>
      </w:r>
      <w:r w:rsidRPr="00333F11">
        <w:rPr>
          <w:rFonts w:ascii="Century Gothic" w:hAnsi="Century Gothic" w:cs="Arial"/>
          <w:sz w:val="20"/>
          <w:szCs w:val="20"/>
          <w:lang w:val="el-GR"/>
        </w:rPr>
        <w:t>του Ψυχικού:</w:t>
      </w:r>
    </w:p>
    <w:p w14:paraId="1ECAE2AA" w14:textId="15476226" w:rsidR="00347E09" w:rsidRPr="00EB2FBC" w:rsidRDefault="00347E09" w:rsidP="00EB2FBC">
      <w:pPr>
        <w:widowControl/>
        <w:numPr>
          <w:ilvl w:val="0"/>
          <w:numId w:val="22"/>
        </w:numPr>
        <w:tabs>
          <w:tab w:val="clear" w:pos="397"/>
          <w:tab w:val="num" w:pos="567"/>
        </w:tabs>
        <w:spacing w:line="276" w:lineRule="auto"/>
        <w:ind w:hanging="113"/>
        <w:rPr>
          <w:rFonts w:ascii="Century Gothic" w:hAnsi="Century Gothic" w:cs="Arial"/>
          <w:sz w:val="20"/>
          <w:szCs w:val="20"/>
          <w:lang w:val="el-GR"/>
        </w:rPr>
      </w:pPr>
      <w:r w:rsidRPr="00EB2FBC">
        <w:rPr>
          <w:rFonts w:ascii="Century Gothic" w:hAnsi="Century Gothic" w:cs="Arial"/>
          <w:sz w:val="20"/>
          <w:szCs w:val="20"/>
          <w:lang w:val="el-GR"/>
        </w:rPr>
        <w:t>Το Α</w:t>
      </w:r>
      <w:r w:rsidR="001E28C8" w:rsidRPr="00EB2FBC">
        <w:rPr>
          <w:rFonts w:ascii="Century Gothic" w:hAnsi="Century Gothic" w:cs="Arial"/>
          <w:sz w:val="20"/>
          <w:szCs w:val="20"/>
          <w:lang w:val="el-GR"/>
        </w:rPr>
        <w:t>ΓΓΕΛΙΚΟΥΣΕΙΟ</w:t>
      </w:r>
      <w:r w:rsidRPr="00EB2FBC">
        <w:rPr>
          <w:rFonts w:ascii="Century Gothic" w:hAnsi="Century Gothic" w:cs="Arial"/>
          <w:sz w:val="20"/>
          <w:szCs w:val="20"/>
          <w:lang w:val="el-GR"/>
        </w:rPr>
        <w:t xml:space="preserve"> Κλειστό Γυμναστήριο &amp; Χ</w:t>
      </w:r>
      <w:r w:rsidR="001E28C8" w:rsidRPr="00EB2FBC">
        <w:rPr>
          <w:rFonts w:ascii="Century Gothic" w:hAnsi="Century Gothic" w:cs="Arial"/>
          <w:sz w:val="20"/>
          <w:szCs w:val="20"/>
          <w:lang w:val="el-GR"/>
        </w:rPr>
        <w:t>ΑΝΔΡΕΙΟ</w:t>
      </w:r>
      <w:r w:rsidRPr="00EB2FBC">
        <w:rPr>
          <w:rFonts w:ascii="Century Gothic" w:hAnsi="Century Gothic" w:cs="Arial"/>
          <w:sz w:val="20"/>
          <w:szCs w:val="20"/>
          <w:lang w:val="el-GR"/>
        </w:rPr>
        <w:t xml:space="preserve"> Αθλητικό Κέντρο (ΑΚΓ &amp; ΧΑΚ)Το Κλειστό Κολυμβητικό Κέντρο </w:t>
      </w:r>
      <w:r w:rsidR="001E28C8" w:rsidRPr="00EB2FBC">
        <w:rPr>
          <w:rFonts w:ascii="Century Gothic" w:hAnsi="Century Gothic" w:cs="Arial"/>
          <w:sz w:val="20"/>
          <w:szCs w:val="20"/>
          <w:lang w:val="el-GR"/>
        </w:rPr>
        <w:t>ΑΛΕΞΑΝΔΡΑ ΠΡΟΚΟΠΙΟΥ - Κολυμβητήριο ΤΖΩΝ ΓΑΒΡΙΗΛ</w:t>
      </w:r>
    </w:p>
    <w:p w14:paraId="6866656D" w14:textId="77777777" w:rsidR="00347E09" w:rsidRPr="00333F11" w:rsidRDefault="00347E09" w:rsidP="00EB2FBC">
      <w:pPr>
        <w:widowControl/>
        <w:numPr>
          <w:ilvl w:val="0"/>
          <w:numId w:val="22"/>
        </w:numPr>
        <w:tabs>
          <w:tab w:val="clear" w:pos="397"/>
          <w:tab w:val="num" w:pos="567"/>
        </w:tabs>
        <w:spacing w:line="276" w:lineRule="auto"/>
        <w:ind w:hanging="113"/>
        <w:rPr>
          <w:rFonts w:ascii="Century Gothic" w:hAnsi="Century Gothic" w:cs="Arial"/>
          <w:sz w:val="20"/>
          <w:szCs w:val="20"/>
          <w:lang w:val="el-GR"/>
        </w:rPr>
      </w:pPr>
      <w:r w:rsidRPr="00333F11">
        <w:rPr>
          <w:rFonts w:ascii="Century Gothic" w:hAnsi="Century Gothic" w:cs="Arial"/>
          <w:sz w:val="20"/>
          <w:szCs w:val="20"/>
          <w:lang w:val="el-GR"/>
        </w:rPr>
        <w:t>Το Στάδιο Σ</w:t>
      </w:r>
      <w:r w:rsidR="001E28C8" w:rsidRPr="00333F11">
        <w:rPr>
          <w:rFonts w:ascii="Century Gothic" w:hAnsi="Century Gothic" w:cs="Arial"/>
          <w:sz w:val="20"/>
          <w:szCs w:val="20"/>
          <w:lang w:val="el-GR"/>
        </w:rPr>
        <w:t>ΤΕΦΑΝΟΥ ΔΕΛΤΑ</w:t>
      </w:r>
    </w:p>
    <w:p w14:paraId="3B4E065A" w14:textId="77777777" w:rsidR="00347E09" w:rsidRPr="00333F11" w:rsidRDefault="004F7B07" w:rsidP="004E008C">
      <w:pPr>
        <w:widowControl/>
        <w:numPr>
          <w:ilvl w:val="0"/>
          <w:numId w:val="22"/>
        </w:numPr>
        <w:tabs>
          <w:tab w:val="clear" w:pos="397"/>
          <w:tab w:val="num" w:pos="567"/>
        </w:tabs>
        <w:spacing w:line="276" w:lineRule="auto"/>
        <w:ind w:hanging="113"/>
        <w:rPr>
          <w:rFonts w:ascii="Century Gothic" w:hAnsi="Century Gothic" w:cs="Arial"/>
          <w:sz w:val="20"/>
          <w:szCs w:val="20"/>
          <w:lang w:val="el-GR"/>
        </w:rPr>
      </w:pPr>
      <w:r w:rsidRPr="00333F11">
        <w:rPr>
          <w:rFonts w:ascii="Century Gothic" w:hAnsi="Century Gothic" w:cs="Arial"/>
          <w:sz w:val="20"/>
          <w:szCs w:val="20"/>
          <w:lang w:val="el-GR"/>
        </w:rPr>
        <w:t xml:space="preserve">Τα Υπαίθρια Γήπεδα </w:t>
      </w:r>
      <w:r w:rsidR="003B1CF6" w:rsidRPr="00333F11">
        <w:rPr>
          <w:rFonts w:ascii="Century Gothic" w:hAnsi="Century Gothic" w:cs="Arial"/>
          <w:sz w:val="20"/>
          <w:szCs w:val="20"/>
          <w:lang w:val="en-US"/>
        </w:rPr>
        <w:t>Tennis</w:t>
      </w:r>
    </w:p>
    <w:p w14:paraId="3B5678EC" w14:textId="77777777" w:rsidR="004F7B07" w:rsidRPr="00333F11" w:rsidRDefault="004F7B07" w:rsidP="004E008C">
      <w:pPr>
        <w:widowControl/>
        <w:numPr>
          <w:ilvl w:val="0"/>
          <w:numId w:val="22"/>
        </w:numPr>
        <w:tabs>
          <w:tab w:val="clear" w:pos="397"/>
          <w:tab w:val="num" w:pos="567"/>
        </w:tabs>
        <w:spacing w:line="276" w:lineRule="auto"/>
        <w:ind w:hanging="113"/>
        <w:rPr>
          <w:rFonts w:ascii="Century Gothic" w:hAnsi="Century Gothic" w:cs="Arial"/>
          <w:sz w:val="20"/>
          <w:szCs w:val="20"/>
          <w:lang w:val="el-GR"/>
        </w:rPr>
      </w:pPr>
      <w:r w:rsidRPr="00333F11">
        <w:rPr>
          <w:rFonts w:ascii="Century Gothic" w:hAnsi="Century Gothic" w:cs="Arial"/>
          <w:sz w:val="20"/>
          <w:szCs w:val="20"/>
          <w:lang w:val="el-GR"/>
        </w:rPr>
        <w:t xml:space="preserve">Τα Υπαίθρια Γήπεδα </w:t>
      </w:r>
      <w:r w:rsidRPr="00333F11">
        <w:rPr>
          <w:rFonts w:ascii="Century Gothic" w:hAnsi="Century Gothic" w:cs="Arial"/>
          <w:sz w:val="20"/>
          <w:szCs w:val="20"/>
          <w:lang w:val="en-US"/>
        </w:rPr>
        <w:t>Volleyball</w:t>
      </w:r>
    </w:p>
    <w:p w14:paraId="7F69C17C" w14:textId="77777777" w:rsidR="004F7B07" w:rsidRPr="00333F11" w:rsidRDefault="004F7B07" w:rsidP="004E008C">
      <w:pPr>
        <w:widowControl/>
        <w:numPr>
          <w:ilvl w:val="0"/>
          <w:numId w:val="22"/>
        </w:numPr>
        <w:tabs>
          <w:tab w:val="clear" w:pos="397"/>
          <w:tab w:val="num" w:pos="567"/>
        </w:tabs>
        <w:spacing w:line="276" w:lineRule="auto"/>
        <w:ind w:hanging="113"/>
        <w:rPr>
          <w:rFonts w:ascii="Century Gothic" w:hAnsi="Century Gothic" w:cs="Arial"/>
          <w:sz w:val="20"/>
          <w:szCs w:val="20"/>
          <w:lang w:val="el-GR"/>
        </w:rPr>
      </w:pPr>
      <w:r w:rsidRPr="00333F11">
        <w:rPr>
          <w:rFonts w:ascii="Century Gothic" w:hAnsi="Century Gothic" w:cs="Arial"/>
          <w:sz w:val="20"/>
          <w:szCs w:val="20"/>
          <w:lang w:val="el-GR"/>
        </w:rPr>
        <w:t xml:space="preserve">Τα Υπαίθρια Γήπεδα </w:t>
      </w:r>
      <w:r w:rsidRPr="00333F11">
        <w:rPr>
          <w:rFonts w:ascii="Century Gothic" w:hAnsi="Century Gothic" w:cs="Arial"/>
          <w:sz w:val="20"/>
          <w:szCs w:val="20"/>
          <w:lang w:val="en-US"/>
        </w:rPr>
        <w:t>Basketball</w:t>
      </w:r>
    </w:p>
    <w:p w14:paraId="44CBA7EE" w14:textId="42461979" w:rsidR="00D84007" w:rsidRPr="00333F11" w:rsidRDefault="004F7B07" w:rsidP="009F6A9B">
      <w:pPr>
        <w:widowControl/>
        <w:numPr>
          <w:ilvl w:val="0"/>
          <w:numId w:val="22"/>
        </w:numPr>
        <w:tabs>
          <w:tab w:val="clear" w:pos="397"/>
          <w:tab w:val="num" w:pos="567"/>
        </w:tabs>
        <w:spacing w:after="120" w:line="276" w:lineRule="auto"/>
        <w:ind w:hanging="113"/>
        <w:rPr>
          <w:rFonts w:ascii="Century Gothic" w:hAnsi="Century Gothic" w:cs="Arial"/>
          <w:sz w:val="20"/>
          <w:szCs w:val="20"/>
          <w:lang w:val="el-GR"/>
        </w:rPr>
      </w:pPr>
      <w:r w:rsidRPr="00333F11">
        <w:rPr>
          <w:rFonts w:ascii="Century Gothic" w:hAnsi="Century Gothic" w:cs="Arial"/>
          <w:sz w:val="20"/>
          <w:szCs w:val="20"/>
          <w:lang w:val="el-GR"/>
        </w:rPr>
        <w:t xml:space="preserve">Το Υπαίθριο Γήπεδο </w:t>
      </w:r>
      <w:r w:rsidRPr="00333F11">
        <w:rPr>
          <w:rFonts w:ascii="Century Gothic" w:hAnsi="Century Gothic" w:cs="Arial"/>
          <w:sz w:val="20"/>
          <w:szCs w:val="20"/>
          <w:lang w:val="en-US"/>
        </w:rPr>
        <w:t>Beach Volley</w:t>
      </w:r>
    </w:p>
    <w:p w14:paraId="164BFC1E" w14:textId="0F09950D" w:rsidR="00D84007" w:rsidRPr="00D84007" w:rsidRDefault="00D84007" w:rsidP="009F6A9B">
      <w:pPr>
        <w:widowControl/>
        <w:spacing w:after="120" w:line="276" w:lineRule="auto"/>
        <w:ind w:left="397"/>
        <w:rPr>
          <w:rFonts w:ascii="Century Gothic" w:hAnsi="Century Gothic" w:cs="Arial"/>
          <w:sz w:val="20"/>
          <w:szCs w:val="20"/>
          <w:lang w:val="el-GR"/>
        </w:rPr>
      </w:pPr>
      <w:r w:rsidRPr="008C0D03">
        <w:rPr>
          <w:rFonts w:ascii="Century Gothic" w:hAnsi="Century Gothic" w:cs="Arial"/>
          <w:sz w:val="20"/>
          <w:szCs w:val="20"/>
          <w:lang w:val="el-GR"/>
        </w:rPr>
        <w:t xml:space="preserve">Β. Στο </w:t>
      </w:r>
      <w:r w:rsidRPr="008C0D03">
        <w:rPr>
          <w:rFonts w:ascii="Century Gothic" w:hAnsi="Century Gothic" w:cs="Arial"/>
          <w:sz w:val="20"/>
          <w:szCs w:val="20"/>
          <w:lang w:val="en-US"/>
        </w:rPr>
        <w:t>campus</w:t>
      </w:r>
      <w:r w:rsidRPr="009F6A9B">
        <w:rPr>
          <w:rFonts w:ascii="Century Gothic" w:hAnsi="Century Gothic" w:cs="Arial"/>
          <w:sz w:val="20"/>
          <w:szCs w:val="20"/>
          <w:lang w:val="el-GR"/>
        </w:rPr>
        <w:t xml:space="preserve"> </w:t>
      </w:r>
      <w:r w:rsidRPr="008C0D03">
        <w:rPr>
          <w:rFonts w:ascii="Century Gothic" w:hAnsi="Century Gothic" w:cs="Arial"/>
          <w:sz w:val="20"/>
          <w:szCs w:val="20"/>
          <w:lang w:val="el-GR"/>
        </w:rPr>
        <w:t>της Κάντζας:</w:t>
      </w:r>
    </w:p>
    <w:p w14:paraId="03AD7EDF" w14:textId="43EB873F" w:rsidR="001465E8" w:rsidRPr="009F6A9B" w:rsidRDefault="00333F11" w:rsidP="009F6A9B">
      <w:pPr>
        <w:pStyle w:val="ListParagraph"/>
        <w:numPr>
          <w:ilvl w:val="0"/>
          <w:numId w:val="35"/>
        </w:numPr>
        <w:tabs>
          <w:tab w:val="left" w:pos="284"/>
        </w:tabs>
        <w:spacing w:after="120" w:line="276" w:lineRule="auto"/>
        <w:jc w:val="both"/>
        <w:rPr>
          <w:rFonts w:ascii="Century Gothic" w:hAnsi="Century Gothic" w:cs="Arial"/>
          <w:b/>
          <w:bCs/>
          <w:sz w:val="20"/>
          <w:szCs w:val="20"/>
        </w:rPr>
      </w:pPr>
      <w:r>
        <w:rPr>
          <w:rFonts w:ascii="Century Gothic" w:hAnsi="Century Gothic" w:cs="Arial"/>
          <w:bCs/>
          <w:sz w:val="20"/>
          <w:szCs w:val="20"/>
        </w:rPr>
        <w:t>Κλειστό Γυμναστήριο Δημοτικού Κολλεγίου Αθηνών</w:t>
      </w:r>
    </w:p>
    <w:p w14:paraId="3DB04F6F" w14:textId="14C24B76" w:rsidR="00333F11" w:rsidRPr="009F6A9B" w:rsidRDefault="00333F11" w:rsidP="009F6A9B">
      <w:pPr>
        <w:pStyle w:val="ListParagraph"/>
        <w:numPr>
          <w:ilvl w:val="0"/>
          <w:numId w:val="35"/>
        </w:numPr>
        <w:tabs>
          <w:tab w:val="left" w:pos="284"/>
        </w:tabs>
        <w:spacing w:after="120" w:line="276" w:lineRule="auto"/>
        <w:jc w:val="both"/>
        <w:rPr>
          <w:rFonts w:ascii="Century Gothic" w:hAnsi="Century Gothic" w:cs="Arial"/>
          <w:b/>
          <w:bCs/>
          <w:sz w:val="20"/>
          <w:szCs w:val="20"/>
        </w:rPr>
      </w:pPr>
      <w:r>
        <w:rPr>
          <w:rFonts w:ascii="Century Gothic" w:hAnsi="Century Gothic" w:cs="Arial"/>
          <w:bCs/>
          <w:sz w:val="20"/>
          <w:szCs w:val="20"/>
        </w:rPr>
        <w:t>Στάδιο Αλέξανδρος Αθανασιάδης</w:t>
      </w:r>
    </w:p>
    <w:p w14:paraId="7CD59B58" w14:textId="03DB9EF4" w:rsidR="00333F11" w:rsidRPr="009F6A9B" w:rsidRDefault="00333F11" w:rsidP="009F6A9B">
      <w:pPr>
        <w:pStyle w:val="ListParagraph"/>
        <w:numPr>
          <w:ilvl w:val="0"/>
          <w:numId w:val="35"/>
        </w:numPr>
        <w:tabs>
          <w:tab w:val="left" w:pos="284"/>
        </w:tabs>
        <w:spacing w:after="120" w:line="276" w:lineRule="auto"/>
        <w:jc w:val="both"/>
        <w:rPr>
          <w:rFonts w:ascii="Century Gothic" w:hAnsi="Century Gothic" w:cs="Arial"/>
          <w:b/>
          <w:bCs/>
          <w:sz w:val="20"/>
          <w:szCs w:val="20"/>
        </w:rPr>
      </w:pPr>
      <w:r>
        <w:rPr>
          <w:rFonts w:ascii="Century Gothic" w:hAnsi="Century Gothic" w:cs="Arial"/>
          <w:bCs/>
          <w:sz w:val="20"/>
          <w:szCs w:val="20"/>
        </w:rPr>
        <w:t>Κολυμβητικό Κέντρο Αθηνούλα Μαρτίνου</w:t>
      </w:r>
    </w:p>
    <w:p w14:paraId="1B6D9943" w14:textId="5EFB6076" w:rsidR="00333F11" w:rsidRPr="00A27A68" w:rsidRDefault="00232670" w:rsidP="009F6A9B">
      <w:pPr>
        <w:pStyle w:val="ListParagraph"/>
        <w:numPr>
          <w:ilvl w:val="0"/>
          <w:numId w:val="35"/>
        </w:numPr>
        <w:tabs>
          <w:tab w:val="left" w:pos="284"/>
        </w:tabs>
        <w:spacing w:after="120" w:line="276" w:lineRule="auto"/>
        <w:jc w:val="both"/>
        <w:rPr>
          <w:rFonts w:ascii="Century Gothic" w:hAnsi="Century Gothic" w:cs="Arial"/>
          <w:b/>
          <w:bCs/>
          <w:sz w:val="20"/>
          <w:szCs w:val="20"/>
        </w:rPr>
      </w:pPr>
      <w:r>
        <w:rPr>
          <w:rFonts w:ascii="Century Gothic" w:hAnsi="Century Gothic" w:cs="Arial"/>
          <w:bCs/>
          <w:sz w:val="20"/>
          <w:szCs w:val="20"/>
        </w:rPr>
        <w:t>Κλειστό Γυμναστήριο Δημοτικού Κολλεγίου Ψυχικού</w:t>
      </w:r>
    </w:p>
    <w:p w14:paraId="6CB081BB" w14:textId="77777777" w:rsidR="00A27A68" w:rsidRPr="00A27A68" w:rsidRDefault="00A27A68" w:rsidP="00A27A68">
      <w:pPr>
        <w:tabs>
          <w:tab w:val="left" w:pos="284"/>
        </w:tabs>
        <w:spacing w:after="120" w:line="276" w:lineRule="auto"/>
        <w:ind w:left="360"/>
        <w:jc w:val="both"/>
        <w:rPr>
          <w:rFonts w:ascii="Century Gothic" w:hAnsi="Century Gothic" w:cs="Arial"/>
          <w:b/>
          <w:bCs/>
          <w:sz w:val="20"/>
          <w:szCs w:val="20"/>
        </w:rPr>
      </w:pPr>
    </w:p>
    <w:p w14:paraId="401F4AFF" w14:textId="7E46F838" w:rsidR="00347E09" w:rsidRPr="00CA24A9" w:rsidRDefault="00347E09" w:rsidP="004E008C">
      <w:pPr>
        <w:widowControl/>
        <w:tabs>
          <w:tab w:val="left" w:pos="284"/>
        </w:tabs>
        <w:spacing w:after="120" w:line="276" w:lineRule="auto"/>
        <w:jc w:val="both"/>
        <w:rPr>
          <w:rFonts w:ascii="Century Gothic" w:hAnsi="Century Gothic" w:cs="Arial"/>
          <w:b/>
          <w:bCs/>
          <w:sz w:val="20"/>
          <w:szCs w:val="20"/>
          <w:lang w:val="el-GR"/>
        </w:rPr>
      </w:pPr>
      <w:r w:rsidRPr="00CA24A9">
        <w:rPr>
          <w:rFonts w:ascii="Century Gothic" w:hAnsi="Century Gothic" w:cs="Arial"/>
          <w:b/>
          <w:bCs/>
          <w:sz w:val="20"/>
          <w:szCs w:val="20"/>
          <w:lang w:val="el-GR"/>
        </w:rPr>
        <w:t xml:space="preserve">2. </w:t>
      </w:r>
      <w:r w:rsidR="00BF2FF0" w:rsidRPr="009F6A9B">
        <w:rPr>
          <w:rFonts w:ascii="Century Gothic" w:hAnsi="Century Gothic" w:cs="Arial"/>
          <w:b/>
          <w:bCs/>
          <w:sz w:val="20"/>
          <w:szCs w:val="20"/>
          <w:lang w:val="el-GR"/>
        </w:rPr>
        <w:t xml:space="preserve"> </w:t>
      </w:r>
      <w:r w:rsidRPr="00CA24A9">
        <w:rPr>
          <w:rFonts w:ascii="Century Gothic" w:hAnsi="Century Gothic" w:cs="Arial"/>
          <w:b/>
          <w:bCs/>
          <w:sz w:val="20"/>
          <w:szCs w:val="20"/>
          <w:lang w:val="el-GR"/>
        </w:rPr>
        <w:t>ΧΡΗΣΤΕΣ</w:t>
      </w:r>
      <w:r w:rsidR="009446EB" w:rsidRPr="00CA24A9">
        <w:rPr>
          <w:rFonts w:ascii="Century Gothic" w:hAnsi="Century Gothic" w:cs="Arial"/>
          <w:b/>
          <w:bCs/>
          <w:sz w:val="20"/>
          <w:szCs w:val="20"/>
          <w:lang w:val="el-GR"/>
        </w:rPr>
        <w:t xml:space="preserve"> ΕΓΚΑΤΑΣΤΑΣΕΩΝ</w:t>
      </w:r>
    </w:p>
    <w:p w14:paraId="0B8CFB19" w14:textId="77777777" w:rsidR="00347E09" w:rsidRPr="00CA24A9" w:rsidRDefault="00347E09" w:rsidP="004E008C">
      <w:pPr>
        <w:widowControl/>
        <w:tabs>
          <w:tab w:val="left" w:pos="284"/>
        </w:tabs>
        <w:spacing w:after="12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Δικαίωμα χρήσης των εγκαταστάσεων του Ε</w:t>
      </w:r>
      <w:r w:rsidR="009446EB" w:rsidRPr="00CA24A9">
        <w:rPr>
          <w:rFonts w:ascii="Century Gothic" w:hAnsi="Century Gothic" w:cs="Arial"/>
          <w:sz w:val="20"/>
          <w:szCs w:val="20"/>
          <w:lang w:val="el-GR"/>
        </w:rPr>
        <w:t>.</w:t>
      </w:r>
      <w:r w:rsidRPr="00CA24A9">
        <w:rPr>
          <w:rFonts w:ascii="Century Gothic" w:hAnsi="Century Gothic" w:cs="Arial"/>
          <w:sz w:val="20"/>
          <w:szCs w:val="20"/>
          <w:lang w:val="el-GR"/>
        </w:rPr>
        <w:t>Ε</w:t>
      </w:r>
      <w:r w:rsidR="009446EB" w:rsidRPr="00CA24A9">
        <w:rPr>
          <w:rFonts w:ascii="Century Gothic" w:hAnsi="Century Gothic" w:cs="Arial"/>
          <w:sz w:val="20"/>
          <w:szCs w:val="20"/>
          <w:lang w:val="el-GR"/>
        </w:rPr>
        <w:t>.</w:t>
      </w:r>
      <w:r w:rsidRPr="00CA24A9">
        <w:rPr>
          <w:rFonts w:ascii="Century Gothic" w:hAnsi="Century Gothic" w:cs="Arial"/>
          <w:sz w:val="20"/>
          <w:szCs w:val="20"/>
          <w:lang w:val="el-GR"/>
        </w:rPr>
        <w:t>Ι</w:t>
      </w:r>
      <w:r w:rsidR="009446EB" w:rsidRPr="00CA24A9">
        <w:rPr>
          <w:rFonts w:ascii="Century Gothic" w:hAnsi="Century Gothic" w:cs="Arial"/>
          <w:sz w:val="20"/>
          <w:szCs w:val="20"/>
          <w:lang w:val="el-GR"/>
        </w:rPr>
        <w:t>.</w:t>
      </w:r>
      <w:r w:rsidR="00A56843" w:rsidRPr="00CA24A9">
        <w:rPr>
          <w:rFonts w:ascii="Century Gothic" w:hAnsi="Century Gothic" w:cs="Arial"/>
          <w:sz w:val="20"/>
          <w:szCs w:val="20"/>
          <w:lang w:val="el-GR"/>
        </w:rPr>
        <w:t>,</w:t>
      </w:r>
      <w:r w:rsidRPr="00CA24A9">
        <w:rPr>
          <w:rFonts w:ascii="Century Gothic" w:hAnsi="Century Gothic" w:cs="Arial"/>
          <w:sz w:val="20"/>
          <w:szCs w:val="20"/>
          <w:lang w:val="el-GR"/>
        </w:rPr>
        <w:t xml:space="preserve"> πέραν των μαθητών και μαθητριώ</w:t>
      </w:r>
      <w:r w:rsidR="00A56843" w:rsidRPr="00CA24A9">
        <w:rPr>
          <w:rFonts w:ascii="Century Gothic" w:hAnsi="Century Gothic" w:cs="Arial"/>
          <w:sz w:val="20"/>
          <w:szCs w:val="20"/>
          <w:lang w:val="el-GR"/>
        </w:rPr>
        <w:t>ν</w:t>
      </w:r>
      <w:r w:rsidRPr="00CA24A9">
        <w:rPr>
          <w:rFonts w:ascii="Century Gothic" w:hAnsi="Century Gothic" w:cs="Arial"/>
          <w:sz w:val="20"/>
          <w:szCs w:val="20"/>
          <w:lang w:val="el-GR"/>
        </w:rPr>
        <w:t xml:space="preserve"> του Κολλεγίου Αθηνών και του Κολλεγίου Ψυχικού</w:t>
      </w:r>
      <w:r w:rsidR="00A56843" w:rsidRPr="00CA24A9">
        <w:rPr>
          <w:rFonts w:ascii="Century Gothic" w:hAnsi="Century Gothic" w:cs="Arial"/>
          <w:sz w:val="20"/>
          <w:szCs w:val="20"/>
          <w:lang w:val="el-GR"/>
        </w:rPr>
        <w:t xml:space="preserve"> </w:t>
      </w:r>
      <w:r w:rsidRPr="00CA24A9">
        <w:rPr>
          <w:rFonts w:ascii="Century Gothic" w:hAnsi="Century Gothic" w:cs="Arial"/>
          <w:sz w:val="20"/>
          <w:szCs w:val="20"/>
          <w:lang w:val="el-GR"/>
        </w:rPr>
        <w:t>οι οποίοι ακολουθούν το σχολικό πρόγραμμα Φυσικής Αγωγής και Αθλητισμού όπως αυτό καταρτίζεται από τις Διευθύνσεις του Κολλεγίου Αθηνών και του Κολλεγίου Ψυχικού, έχουν:</w:t>
      </w:r>
    </w:p>
    <w:p w14:paraId="3A89951F" w14:textId="1C0F6206" w:rsidR="00347E09" w:rsidRPr="00CA24A9" w:rsidRDefault="00347E09" w:rsidP="004E008C">
      <w:pPr>
        <w:widowControl/>
        <w:tabs>
          <w:tab w:val="left" w:pos="284"/>
        </w:tabs>
        <w:spacing w:after="120" w:line="276" w:lineRule="auto"/>
        <w:jc w:val="both"/>
        <w:rPr>
          <w:rFonts w:ascii="Century Gothic" w:hAnsi="Century Gothic" w:cs="Arial"/>
          <w:color w:val="FF0000"/>
          <w:sz w:val="20"/>
          <w:szCs w:val="20"/>
          <w:lang w:val="el-GR"/>
        </w:rPr>
      </w:pPr>
      <w:r w:rsidRPr="00CA24A9">
        <w:rPr>
          <w:rFonts w:ascii="Century Gothic" w:hAnsi="Century Gothic" w:cs="Arial"/>
          <w:sz w:val="20"/>
          <w:szCs w:val="20"/>
          <w:lang w:val="el-GR"/>
        </w:rPr>
        <w:t>(α)  Οι μαθητές και μαθήτριες των Ειδικών Προγραμμάτων του Ε</w:t>
      </w:r>
      <w:r w:rsidR="00EF5D64" w:rsidRPr="00CA24A9">
        <w:rPr>
          <w:rFonts w:ascii="Century Gothic" w:hAnsi="Century Gothic" w:cs="Arial"/>
          <w:sz w:val="20"/>
          <w:szCs w:val="20"/>
          <w:lang w:val="el-GR"/>
        </w:rPr>
        <w:t>.</w:t>
      </w:r>
      <w:r w:rsidRPr="00CA24A9">
        <w:rPr>
          <w:rFonts w:ascii="Century Gothic" w:hAnsi="Century Gothic" w:cs="Arial"/>
          <w:sz w:val="20"/>
          <w:szCs w:val="20"/>
          <w:lang w:val="el-GR"/>
        </w:rPr>
        <w:t>Ε</w:t>
      </w:r>
      <w:r w:rsidR="00EF5D64" w:rsidRPr="00CA24A9">
        <w:rPr>
          <w:rFonts w:ascii="Century Gothic" w:hAnsi="Century Gothic" w:cs="Arial"/>
          <w:sz w:val="20"/>
          <w:szCs w:val="20"/>
          <w:lang w:val="el-GR"/>
        </w:rPr>
        <w:t>.</w:t>
      </w:r>
      <w:r w:rsidRPr="00CA24A9">
        <w:rPr>
          <w:rFonts w:ascii="Century Gothic" w:hAnsi="Century Gothic" w:cs="Arial"/>
          <w:sz w:val="20"/>
          <w:szCs w:val="20"/>
          <w:lang w:val="el-GR"/>
        </w:rPr>
        <w:t>Ι</w:t>
      </w:r>
      <w:r w:rsidR="00A13AC7">
        <w:rPr>
          <w:rFonts w:ascii="Century Gothic" w:hAnsi="Century Gothic" w:cs="Arial"/>
          <w:sz w:val="20"/>
          <w:szCs w:val="20"/>
          <w:lang w:val="el-GR"/>
        </w:rPr>
        <w:t>.</w:t>
      </w:r>
      <w:r w:rsidR="00B31A1C" w:rsidRPr="00CA24A9">
        <w:rPr>
          <w:rFonts w:ascii="Century Gothic" w:hAnsi="Century Gothic" w:cs="Arial"/>
          <w:sz w:val="20"/>
          <w:szCs w:val="20"/>
          <w:lang w:val="el-GR"/>
        </w:rPr>
        <w:t xml:space="preserve"> </w:t>
      </w:r>
      <w:r w:rsidR="00287C32">
        <w:rPr>
          <w:rFonts w:ascii="Century Gothic" w:hAnsi="Century Gothic" w:cs="Arial"/>
          <w:sz w:val="20"/>
          <w:szCs w:val="20"/>
          <w:lang w:val="el-GR"/>
        </w:rPr>
        <w:t xml:space="preserve">(πρόγραμμα «Αθλητισμός – Χορός») </w:t>
      </w:r>
      <w:r w:rsidR="00B31A1C" w:rsidRPr="00CA24A9">
        <w:rPr>
          <w:rFonts w:ascii="Century Gothic" w:hAnsi="Century Gothic" w:cs="Arial"/>
          <w:sz w:val="20"/>
          <w:szCs w:val="20"/>
          <w:lang w:val="el-GR"/>
        </w:rPr>
        <w:t>και του προγράμματος «Άσκηση – Άθληση» τ</w:t>
      </w:r>
      <w:r w:rsidR="0064540A">
        <w:rPr>
          <w:rFonts w:ascii="Century Gothic" w:hAnsi="Century Gothic" w:cs="Arial"/>
          <w:sz w:val="20"/>
          <w:szCs w:val="20"/>
          <w:lang w:val="el-GR"/>
        </w:rPr>
        <w:t>ων</w:t>
      </w:r>
      <w:r w:rsidR="00B31A1C" w:rsidRPr="00CA24A9">
        <w:rPr>
          <w:rFonts w:ascii="Century Gothic" w:hAnsi="Century Gothic" w:cs="Arial"/>
          <w:sz w:val="20"/>
          <w:szCs w:val="20"/>
          <w:lang w:val="el-GR"/>
        </w:rPr>
        <w:t xml:space="preserve"> Προγρ</w:t>
      </w:r>
      <w:r w:rsidR="0064540A">
        <w:rPr>
          <w:rFonts w:ascii="Century Gothic" w:hAnsi="Century Gothic" w:cs="Arial"/>
          <w:sz w:val="20"/>
          <w:szCs w:val="20"/>
          <w:lang w:val="el-GR"/>
        </w:rPr>
        <w:t>α</w:t>
      </w:r>
      <w:r w:rsidR="00B31A1C" w:rsidRPr="00CA24A9">
        <w:rPr>
          <w:rFonts w:ascii="Century Gothic" w:hAnsi="Century Gothic" w:cs="Arial"/>
          <w:sz w:val="20"/>
          <w:szCs w:val="20"/>
          <w:lang w:val="el-GR"/>
        </w:rPr>
        <w:t>μμ</w:t>
      </w:r>
      <w:r w:rsidR="0064540A">
        <w:rPr>
          <w:rFonts w:ascii="Century Gothic" w:hAnsi="Century Gothic" w:cs="Arial"/>
          <w:sz w:val="20"/>
          <w:szCs w:val="20"/>
          <w:lang w:val="el-GR"/>
        </w:rPr>
        <w:t>άτων</w:t>
      </w:r>
      <w:r w:rsidR="00B31A1C" w:rsidRPr="00CA24A9">
        <w:rPr>
          <w:rFonts w:ascii="Century Gothic" w:hAnsi="Century Gothic" w:cs="Arial"/>
          <w:sz w:val="20"/>
          <w:szCs w:val="20"/>
          <w:lang w:val="el-GR"/>
        </w:rPr>
        <w:t xml:space="preserve"> Ενηλίκων</w:t>
      </w:r>
      <w:r w:rsidR="00EB676E" w:rsidRPr="00CA24A9">
        <w:rPr>
          <w:rFonts w:ascii="Century Gothic" w:hAnsi="Century Gothic" w:cs="Arial"/>
          <w:sz w:val="20"/>
          <w:szCs w:val="20"/>
          <w:lang w:val="el-GR"/>
        </w:rPr>
        <w:t xml:space="preserve"> (Π.Ε.) του Ε.Ε.Ι.</w:t>
      </w:r>
      <w:r w:rsidRPr="00CA24A9">
        <w:rPr>
          <w:rFonts w:ascii="Century Gothic" w:hAnsi="Century Gothic" w:cs="Arial"/>
          <w:sz w:val="20"/>
          <w:szCs w:val="20"/>
          <w:lang w:val="el-GR"/>
        </w:rPr>
        <w:t>, κατά τις ημέρες και ώρες που καθορίζονται από τη Διεύθυνση των Ειδικών Προγραμμάτων</w:t>
      </w:r>
      <w:r w:rsidR="004919AD" w:rsidRPr="00CA24A9">
        <w:rPr>
          <w:rFonts w:ascii="Century Gothic" w:hAnsi="Century Gothic" w:cs="Arial"/>
          <w:sz w:val="20"/>
          <w:szCs w:val="20"/>
          <w:lang w:val="el-GR"/>
        </w:rPr>
        <w:t xml:space="preserve"> και τ</w:t>
      </w:r>
      <w:r w:rsidR="0064540A">
        <w:rPr>
          <w:rFonts w:ascii="Century Gothic" w:hAnsi="Century Gothic" w:cs="Arial"/>
          <w:sz w:val="20"/>
          <w:szCs w:val="20"/>
          <w:lang w:val="el-GR"/>
        </w:rPr>
        <w:t>ων</w:t>
      </w:r>
      <w:r w:rsidR="004919AD" w:rsidRPr="00CA24A9">
        <w:rPr>
          <w:rFonts w:ascii="Century Gothic" w:hAnsi="Century Gothic" w:cs="Arial"/>
          <w:sz w:val="20"/>
          <w:szCs w:val="20"/>
          <w:lang w:val="el-GR"/>
        </w:rPr>
        <w:t xml:space="preserve"> Προγρ</w:t>
      </w:r>
      <w:r w:rsidR="0064540A">
        <w:rPr>
          <w:rFonts w:ascii="Century Gothic" w:hAnsi="Century Gothic" w:cs="Arial"/>
          <w:sz w:val="20"/>
          <w:szCs w:val="20"/>
          <w:lang w:val="el-GR"/>
        </w:rPr>
        <w:t>αμμάτων</w:t>
      </w:r>
      <w:r w:rsidR="004919AD" w:rsidRPr="00CA24A9">
        <w:rPr>
          <w:rFonts w:ascii="Century Gothic" w:hAnsi="Century Gothic" w:cs="Arial"/>
          <w:sz w:val="20"/>
          <w:szCs w:val="20"/>
          <w:lang w:val="el-GR"/>
        </w:rPr>
        <w:t xml:space="preserve"> Ενηλίκων</w:t>
      </w:r>
      <w:r w:rsidR="00737294">
        <w:rPr>
          <w:rFonts w:ascii="Century Gothic" w:hAnsi="Century Gothic" w:cs="Arial"/>
          <w:sz w:val="20"/>
          <w:szCs w:val="20"/>
          <w:lang w:val="el-GR"/>
        </w:rPr>
        <w:t>,</w:t>
      </w:r>
      <w:r w:rsidR="00F77EE1" w:rsidRPr="00CA24A9">
        <w:rPr>
          <w:rFonts w:ascii="Century Gothic" w:hAnsi="Century Gothic" w:cs="Arial"/>
          <w:sz w:val="20"/>
          <w:szCs w:val="20"/>
          <w:lang w:val="el-GR"/>
        </w:rPr>
        <w:t xml:space="preserve"> </w:t>
      </w:r>
    </w:p>
    <w:p w14:paraId="4B2A9217" w14:textId="77777777" w:rsidR="00F77EE1" w:rsidRPr="00CA24A9" w:rsidRDefault="00347E09" w:rsidP="004E008C">
      <w:pPr>
        <w:widowControl/>
        <w:tabs>
          <w:tab w:val="left" w:pos="284"/>
        </w:tabs>
        <w:spacing w:after="120" w:line="276" w:lineRule="auto"/>
        <w:jc w:val="both"/>
        <w:rPr>
          <w:rFonts w:ascii="Century Gothic" w:hAnsi="Century Gothic" w:cs="Arial"/>
          <w:color w:val="FF0000"/>
          <w:sz w:val="20"/>
          <w:szCs w:val="20"/>
          <w:lang w:val="el-GR"/>
        </w:rPr>
      </w:pPr>
      <w:r w:rsidRPr="00CA24A9">
        <w:rPr>
          <w:rFonts w:ascii="Century Gothic" w:hAnsi="Century Gothic" w:cs="Arial"/>
          <w:sz w:val="20"/>
          <w:szCs w:val="20"/>
          <w:lang w:val="el-GR"/>
        </w:rPr>
        <w:t>(β) Οι μαθητές και μαθήτριες τ</w:t>
      </w:r>
      <w:r w:rsidR="00BC08CD" w:rsidRPr="00CA24A9">
        <w:rPr>
          <w:rFonts w:ascii="Century Gothic" w:hAnsi="Century Gothic" w:cs="Arial"/>
          <w:sz w:val="20"/>
          <w:szCs w:val="20"/>
          <w:lang w:val="el-GR"/>
        </w:rPr>
        <w:t>ων Θερινών Προγραμμάτων</w:t>
      </w:r>
      <w:r w:rsidRPr="00CA24A9">
        <w:rPr>
          <w:rFonts w:ascii="Century Gothic" w:hAnsi="Century Gothic" w:cs="Arial"/>
          <w:sz w:val="20"/>
          <w:szCs w:val="20"/>
          <w:lang w:val="el-GR"/>
        </w:rPr>
        <w:t xml:space="preserve"> του Ε</w:t>
      </w:r>
      <w:r w:rsidR="00EF5D64" w:rsidRPr="00CA24A9">
        <w:rPr>
          <w:rFonts w:ascii="Century Gothic" w:hAnsi="Century Gothic" w:cs="Arial"/>
          <w:sz w:val="20"/>
          <w:szCs w:val="20"/>
          <w:lang w:val="el-GR"/>
        </w:rPr>
        <w:t>.</w:t>
      </w:r>
      <w:r w:rsidRPr="00CA24A9">
        <w:rPr>
          <w:rFonts w:ascii="Century Gothic" w:hAnsi="Century Gothic" w:cs="Arial"/>
          <w:sz w:val="20"/>
          <w:szCs w:val="20"/>
          <w:lang w:val="el-GR"/>
        </w:rPr>
        <w:t>Ε</w:t>
      </w:r>
      <w:r w:rsidR="00EF5D64" w:rsidRPr="00CA24A9">
        <w:rPr>
          <w:rFonts w:ascii="Century Gothic" w:hAnsi="Century Gothic" w:cs="Arial"/>
          <w:sz w:val="20"/>
          <w:szCs w:val="20"/>
          <w:lang w:val="el-GR"/>
        </w:rPr>
        <w:t>.</w:t>
      </w:r>
      <w:r w:rsidRPr="00CA24A9">
        <w:rPr>
          <w:rFonts w:ascii="Century Gothic" w:hAnsi="Century Gothic" w:cs="Arial"/>
          <w:sz w:val="20"/>
          <w:szCs w:val="20"/>
          <w:lang w:val="el-GR"/>
        </w:rPr>
        <w:t>Ι</w:t>
      </w:r>
      <w:r w:rsidR="00C16320" w:rsidRPr="00CA24A9">
        <w:rPr>
          <w:rFonts w:ascii="Century Gothic" w:hAnsi="Century Gothic" w:cs="Arial"/>
          <w:sz w:val="20"/>
          <w:szCs w:val="20"/>
          <w:lang w:val="el-GR"/>
        </w:rPr>
        <w:t>.</w:t>
      </w:r>
      <w:r w:rsidRPr="00CA24A9">
        <w:rPr>
          <w:rFonts w:ascii="Century Gothic" w:hAnsi="Century Gothic" w:cs="Arial"/>
          <w:sz w:val="20"/>
          <w:szCs w:val="20"/>
          <w:lang w:val="el-GR"/>
        </w:rPr>
        <w:t>, κατά τις ημέρες και ώρες που κ</w:t>
      </w:r>
      <w:r w:rsidR="00BC08CD" w:rsidRPr="00CA24A9">
        <w:rPr>
          <w:rFonts w:ascii="Century Gothic" w:hAnsi="Century Gothic" w:cs="Arial"/>
          <w:sz w:val="20"/>
          <w:szCs w:val="20"/>
          <w:lang w:val="el-GR"/>
        </w:rPr>
        <w:t>αθορίζονται από τη Διεύθυνση των Θερινών Προγραμμάτων</w:t>
      </w:r>
      <w:r w:rsidRPr="00CA24A9">
        <w:rPr>
          <w:rFonts w:ascii="Century Gothic" w:hAnsi="Century Gothic" w:cs="Arial"/>
          <w:sz w:val="20"/>
          <w:szCs w:val="20"/>
          <w:lang w:val="el-GR"/>
        </w:rPr>
        <w:t xml:space="preserve"> </w:t>
      </w:r>
      <w:r w:rsidR="00F77EE1" w:rsidRPr="00CA24A9">
        <w:rPr>
          <w:rFonts w:ascii="Century Gothic" w:hAnsi="Century Gothic" w:cs="Arial"/>
          <w:sz w:val="20"/>
          <w:szCs w:val="20"/>
          <w:lang w:val="el-GR"/>
        </w:rPr>
        <w:t xml:space="preserve"> </w:t>
      </w:r>
    </w:p>
    <w:p w14:paraId="3B334F4D" w14:textId="10D52DCB" w:rsidR="00F77EE1" w:rsidRPr="00CA24A9" w:rsidRDefault="00347E09" w:rsidP="004E008C">
      <w:pPr>
        <w:widowControl/>
        <w:tabs>
          <w:tab w:val="left" w:pos="284"/>
        </w:tabs>
        <w:spacing w:after="120" w:line="276" w:lineRule="auto"/>
        <w:jc w:val="both"/>
        <w:rPr>
          <w:rFonts w:ascii="Century Gothic" w:hAnsi="Century Gothic" w:cs="Arial"/>
          <w:color w:val="FF0000"/>
          <w:sz w:val="20"/>
          <w:szCs w:val="20"/>
          <w:lang w:val="el-GR"/>
        </w:rPr>
      </w:pPr>
      <w:r w:rsidRPr="00CA24A9">
        <w:rPr>
          <w:rFonts w:ascii="Century Gothic" w:hAnsi="Century Gothic" w:cs="Arial"/>
          <w:sz w:val="20"/>
          <w:szCs w:val="20"/>
          <w:lang w:val="el-GR"/>
        </w:rPr>
        <w:t xml:space="preserve">(γ) Οι </w:t>
      </w:r>
      <w:r w:rsidR="003323FB" w:rsidRPr="00CA24A9">
        <w:rPr>
          <w:rFonts w:ascii="Century Gothic" w:hAnsi="Century Gothic" w:cs="Arial"/>
          <w:sz w:val="20"/>
          <w:szCs w:val="20"/>
          <w:lang w:val="el-GR"/>
        </w:rPr>
        <w:t xml:space="preserve">ενήλικοι </w:t>
      </w:r>
      <w:r w:rsidRPr="00CA24A9">
        <w:rPr>
          <w:rFonts w:ascii="Century Gothic" w:hAnsi="Century Gothic" w:cs="Arial"/>
          <w:sz w:val="20"/>
          <w:szCs w:val="20"/>
          <w:lang w:val="el-GR"/>
        </w:rPr>
        <w:t xml:space="preserve">εγγεγραμμένοι στο πρόγραμμα </w:t>
      </w:r>
      <w:r w:rsidR="0017623B" w:rsidRPr="00CA24A9">
        <w:rPr>
          <w:rFonts w:ascii="Century Gothic" w:hAnsi="Century Gothic" w:cs="Arial"/>
          <w:sz w:val="20"/>
          <w:szCs w:val="20"/>
          <w:lang w:val="el-GR"/>
        </w:rPr>
        <w:t>«</w:t>
      </w:r>
      <w:r w:rsidRPr="00CA24A9">
        <w:rPr>
          <w:rFonts w:ascii="Century Gothic" w:hAnsi="Century Gothic" w:cs="Arial"/>
          <w:sz w:val="20"/>
          <w:szCs w:val="20"/>
          <w:lang w:val="el-GR"/>
        </w:rPr>
        <w:t xml:space="preserve">Άσκηση </w:t>
      </w:r>
      <w:r w:rsidR="0017623B" w:rsidRPr="00CA24A9">
        <w:rPr>
          <w:rFonts w:ascii="Century Gothic" w:hAnsi="Century Gothic" w:cs="Arial"/>
          <w:sz w:val="20"/>
          <w:szCs w:val="20"/>
          <w:lang w:val="el-GR"/>
        </w:rPr>
        <w:t>–</w:t>
      </w:r>
      <w:r w:rsidRPr="00CA24A9">
        <w:rPr>
          <w:rFonts w:ascii="Century Gothic" w:hAnsi="Century Gothic" w:cs="Arial"/>
          <w:sz w:val="20"/>
          <w:szCs w:val="20"/>
          <w:lang w:val="el-GR"/>
        </w:rPr>
        <w:t xml:space="preserve"> Άθληση</w:t>
      </w:r>
      <w:r w:rsidR="0017623B" w:rsidRPr="00CA24A9">
        <w:rPr>
          <w:rFonts w:ascii="Century Gothic" w:hAnsi="Century Gothic" w:cs="Arial"/>
          <w:sz w:val="20"/>
          <w:szCs w:val="20"/>
          <w:lang w:val="el-GR"/>
        </w:rPr>
        <w:t xml:space="preserve">» </w:t>
      </w:r>
      <w:r w:rsidRPr="00CA24A9">
        <w:rPr>
          <w:rFonts w:ascii="Century Gothic" w:hAnsi="Century Gothic" w:cs="Arial"/>
          <w:sz w:val="20"/>
          <w:szCs w:val="20"/>
          <w:lang w:val="el-GR"/>
        </w:rPr>
        <w:t>τ</w:t>
      </w:r>
      <w:r w:rsidR="0064540A">
        <w:rPr>
          <w:rFonts w:ascii="Century Gothic" w:hAnsi="Century Gothic" w:cs="Arial"/>
          <w:sz w:val="20"/>
          <w:szCs w:val="20"/>
          <w:lang w:val="el-GR"/>
        </w:rPr>
        <w:t>ων</w:t>
      </w:r>
      <w:r w:rsidRPr="00CA24A9">
        <w:rPr>
          <w:rFonts w:ascii="Century Gothic" w:hAnsi="Century Gothic" w:cs="Arial"/>
          <w:sz w:val="20"/>
          <w:szCs w:val="20"/>
          <w:lang w:val="el-GR"/>
        </w:rPr>
        <w:t xml:space="preserve"> Π</w:t>
      </w:r>
      <w:r w:rsidR="00E01F72" w:rsidRPr="00CA24A9">
        <w:rPr>
          <w:rFonts w:ascii="Century Gothic" w:hAnsi="Century Gothic" w:cs="Arial"/>
          <w:sz w:val="20"/>
          <w:szCs w:val="20"/>
          <w:lang w:val="el-GR"/>
        </w:rPr>
        <w:t>.</w:t>
      </w:r>
      <w:r w:rsidRPr="00CA24A9">
        <w:rPr>
          <w:rFonts w:ascii="Century Gothic" w:hAnsi="Century Gothic" w:cs="Arial"/>
          <w:sz w:val="20"/>
          <w:szCs w:val="20"/>
          <w:lang w:val="el-GR"/>
        </w:rPr>
        <w:t>Ε</w:t>
      </w:r>
      <w:r w:rsidR="00C16320" w:rsidRPr="00CA24A9">
        <w:rPr>
          <w:rFonts w:ascii="Century Gothic" w:hAnsi="Century Gothic" w:cs="Arial"/>
          <w:sz w:val="20"/>
          <w:szCs w:val="20"/>
          <w:lang w:val="el-GR"/>
        </w:rPr>
        <w:t>.</w:t>
      </w:r>
      <w:r w:rsidRPr="00CA24A9">
        <w:rPr>
          <w:rFonts w:ascii="Century Gothic" w:hAnsi="Century Gothic" w:cs="Arial"/>
          <w:sz w:val="20"/>
          <w:szCs w:val="20"/>
          <w:lang w:val="el-GR"/>
        </w:rPr>
        <w:t xml:space="preserve"> του Ε</w:t>
      </w:r>
      <w:r w:rsidR="009446EB" w:rsidRPr="00CA24A9">
        <w:rPr>
          <w:rFonts w:ascii="Century Gothic" w:hAnsi="Century Gothic" w:cs="Arial"/>
          <w:sz w:val="20"/>
          <w:szCs w:val="20"/>
          <w:lang w:val="el-GR"/>
        </w:rPr>
        <w:t>.</w:t>
      </w:r>
      <w:r w:rsidRPr="00CA24A9">
        <w:rPr>
          <w:rFonts w:ascii="Century Gothic" w:hAnsi="Century Gothic" w:cs="Arial"/>
          <w:sz w:val="20"/>
          <w:szCs w:val="20"/>
          <w:lang w:val="el-GR"/>
        </w:rPr>
        <w:t>Ε</w:t>
      </w:r>
      <w:r w:rsidR="009446EB" w:rsidRPr="00CA24A9">
        <w:rPr>
          <w:rFonts w:ascii="Century Gothic" w:hAnsi="Century Gothic" w:cs="Arial"/>
          <w:sz w:val="20"/>
          <w:szCs w:val="20"/>
          <w:lang w:val="el-GR"/>
        </w:rPr>
        <w:t>.</w:t>
      </w:r>
      <w:r w:rsidRPr="00CA24A9">
        <w:rPr>
          <w:rFonts w:ascii="Century Gothic" w:hAnsi="Century Gothic" w:cs="Arial"/>
          <w:sz w:val="20"/>
          <w:szCs w:val="20"/>
          <w:lang w:val="el-GR"/>
        </w:rPr>
        <w:t>Ι</w:t>
      </w:r>
      <w:r w:rsidR="009446EB" w:rsidRPr="00CA24A9">
        <w:rPr>
          <w:rFonts w:ascii="Century Gothic" w:hAnsi="Century Gothic" w:cs="Arial"/>
          <w:sz w:val="20"/>
          <w:szCs w:val="20"/>
          <w:lang w:val="el-GR"/>
        </w:rPr>
        <w:t>.</w:t>
      </w:r>
      <w:r w:rsidRPr="00CA24A9">
        <w:rPr>
          <w:rFonts w:ascii="Century Gothic" w:hAnsi="Century Gothic" w:cs="Arial"/>
          <w:sz w:val="20"/>
          <w:szCs w:val="20"/>
          <w:lang w:val="el-GR"/>
        </w:rPr>
        <w:t>, κατά τις ημέρες και ώρες που καθορίζονται από τη Διεύθυνση τ</w:t>
      </w:r>
      <w:r w:rsidR="0064540A">
        <w:rPr>
          <w:rFonts w:ascii="Century Gothic" w:hAnsi="Century Gothic" w:cs="Arial"/>
          <w:sz w:val="20"/>
          <w:szCs w:val="20"/>
          <w:lang w:val="el-GR"/>
        </w:rPr>
        <w:t>ων</w:t>
      </w:r>
      <w:r w:rsidRPr="00CA24A9">
        <w:rPr>
          <w:rFonts w:ascii="Century Gothic" w:hAnsi="Century Gothic" w:cs="Arial"/>
          <w:sz w:val="20"/>
          <w:szCs w:val="20"/>
          <w:lang w:val="el-GR"/>
        </w:rPr>
        <w:t xml:space="preserve"> Π</w:t>
      </w:r>
      <w:r w:rsidR="00EF5D64" w:rsidRPr="00CA24A9">
        <w:rPr>
          <w:rFonts w:ascii="Century Gothic" w:hAnsi="Century Gothic" w:cs="Arial"/>
          <w:sz w:val="20"/>
          <w:szCs w:val="20"/>
          <w:lang w:val="el-GR"/>
        </w:rPr>
        <w:t>.</w:t>
      </w:r>
      <w:r w:rsidRPr="00CA24A9">
        <w:rPr>
          <w:rFonts w:ascii="Century Gothic" w:hAnsi="Century Gothic" w:cs="Arial"/>
          <w:sz w:val="20"/>
          <w:szCs w:val="20"/>
          <w:lang w:val="el-GR"/>
        </w:rPr>
        <w:t>Ε</w:t>
      </w:r>
      <w:r w:rsidR="00EF5D64" w:rsidRPr="00CA24A9">
        <w:rPr>
          <w:rFonts w:ascii="Century Gothic" w:hAnsi="Century Gothic" w:cs="Arial"/>
          <w:sz w:val="20"/>
          <w:szCs w:val="20"/>
          <w:lang w:val="el-GR"/>
        </w:rPr>
        <w:t>.</w:t>
      </w:r>
      <w:r w:rsidR="00BD7670" w:rsidRPr="00CA24A9">
        <w:rPr>
          <w:rFonts w:ascii="Century Gothic" w:hAnsi="Century Gothic" w:cs="Arial"/>
          <w:sz w:val="20"/>
          <w:szCs w:val="20"/>
          <w:lang w:val="el-GR"/>
        </w:rPr>
        <w:t xml:space="preserve">, αλλά και κάθε άλλο πρόσωπο στο οποίο το Ε.Ε.Ι. θα χορηγήσει το σχετικό δικαίωμα, κατόπιν απόφασης των αρμόδιων κατά περίπτωση </w:t>
      </w:r>
      <w:r w:rsidR="00E41866" w:rsidRPr="00CA24A9">
        <w:rPr>
          <w:rFonts w:ascii="Century Gothic" w:hAnsi="Century Gothic" w:cs="Arial"/>
          <w:sz w:val="20"/>
          <w:szCs w:val="20"/>
          <w:lang w:val="el-GR"/>
        </w:rPr>
        <w:t>οργάνων</w:t>
      </w:r>
      <w:r w:rsidR="001C43CD" w:rsidRPr="00CA24A9">
        <w:rPr>
          <w:rFonts w:ascii="Century Gothic" w:hAnsi="Century Gothic" w:cs="Arial"/>
          <w:sz w:val="20"/>
          <w:szCs w:val="20"/>
          <w:lang w:val="el-GR"/>
        </w:rPr>
        <w:t xml:space="preserve"> </w:t>
      </w:r>
      <w:r w:rsidR="00BD7670" w:rsidRPr="00CA24A9">
        <w:rPr>
          <w:rFonts w:ascii="Century Gothic" w:hAnsi="Century Gothic" w:cs="Arial"/>
          <w:sz w:val="20"/>
          <w:szCs w:val="20"/>
          <w:lang w:val="el-GR"/>
        </w:rPr>
        <w:t>του.</w:t>
      </w:r>
      <w:r w:rsidR="00F77EE1" w:rsidRPr="00CA24A9">
        <w:rPr>
          <w:rFonts w:ascii="Century Gothic" w:hAnsi="Century Gothic" w:cs="Arial"/>
          <w:sz w:val="20"/>
          <w:szCs w:val="20"/>
          <w:lang w:val="el-GR"/>
        </w:rPr>
        <w:t xml:space="preserve"> </w:t>
      </w:r>
    </w:p>
    <w:p w14:paraId="3A7619BC" w14:textId="77777777" w:rsidR="00B8749E" w:rsidRPr="00CA24A9" w:rsidRDefault="00B8749E" w:rsidP="004E008C">
      <w:pPr>
        <w:widowControl/>
        <w:tabs>
          <w:tab w:val="left" w:pos="284"/>
        </w:tabs>
        <w:spacing w:after="12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 xml:space="preserve">Το δικαίωμα χρήσης των χώρων και του εξοπλισμού του Ε.Ε.Ι. είναι προσωποπαγές και δεν μεταβιβάζεται. </w:t>
      </w:r>
    </w:p>
    <w:p w14:paraId="479469DA" w14:textId="77777777" w:rsidR="001465E8" w:rsidRDefault="001465E8" w:rsidP="006C246C">
      <w:pPr>
        <w:spacing w:after="120" w:line="276" w:lineRule="auto"/>
        <w:jc w:val="both"/>
        <w:rPr>
          <w:rFonts w:ascii="Century Gothic" w:hAnsi="Century Gothic" w:cs="Arial"/>
          <w:b/>
          <w:sz w:val="20"/>
          <w:szCs w:val="20"/>
          <w:lang w:val="el-GR"/>
        </w:rPr>
      </w:pPr>
    </w:p>
    <w:p w14:paraId="0E6404EC" w14:textId="18A686F7" w:rsidR="005F0B48" w:rsidRPr="006C246C" w:rsidRDefault="00347E09" w:rsidP="006C246C">
      <w:pPr>
        <w:spacing w:after="120" w:line="276" w:lineRule="auto"/>
        <w:jc w:val="both"/>
        <w:rPr>
          <w:rFonts w:ascii="Century Gothic" w:hAnsi="Century Gothic"/>
          <w:sz w:val="20"/>
          <w:szCs w:val="20"/>
          <w:lang w:val="el-GR"/>
        </w:rPr>
      </w:pPr>
      <w:r w:rsidRPr="00CA24A9">
        <w:rPr>
          <w:rFonts w:ascii="Century Gothic" w:hAnsi="Century Gothic" w:cs="Arial"/>
          <w:b/>
          <w:sz w:val="20"/>
          <w:szCs w:val="20"/>
          <w:lang w:val="el-GR"/>
        </w:rPr>
        <w:t xml:space="preserve">3. </w:t>
      </w:r>
      <w:r w:rsidR="00BF2FF0" w:rsidRPr="00CA24A9">
        <w:rPr>
          <w:rFonts w:ascii="Century Gothic" w:hAnsi="Century Gothic" w:cs="Arial"/>
          <w:b/>
          <w:sz w:val="20"/>
          <w:szCs w:val="20"/>
          <w:lang w:val="el-GR"/>
        </w:rPr>
        <w:t xml:space="preserve"> </w:t>
      </w:r>
      <w:r w:rsidR="005F0B48" w:rsidRPr="00CA24A9">
        <w:rPr>
          <w:rFonts w:ascii="Century Gothic" w:hAnsi="Century Gothic" w:cs="Arial"/>
          <w:b/>
          <w:bCs/>
          <w:sz w:val="20"/>
          <w:szCs w:val="20"/>
          <w:lang w:val="el-GR"/>
        </w:rPr>
        <w:t xml:space="preserve">ΕΙΣΟΔΟΣ ΣΤΙΣ ΑΘΛΗΤΙΚΕΣ ΕΓΚΑΤΑΣΤΑΣΕΙΣ ΤΟΥ Ε.Ε.Ι. </w:t>
      </w:r>
    </w:p>
    <w:p w14:paraId="2E1D8895" w14:textId="599E27D3" w:rsidR="00342A14" w:rsidRPr="00CB1EA1" w:rsidRDefault="0075369C" w:rsidP="004E008C">
      <w:pPr>
        <w:widowControl/>
        <w:tabs>
          <w:tab w:val="left" w:pos="284"/>
        </w:tabs>
        <w:spacing w:after="120" w:line="276" w:lineRule="auto"/>
        <w:jc w:val="both"/>
        <w:rPr>
          <w:rFonts w:ascii="Century Gothic" w:hAnsi="Century Gothic" w:cs="Arial"/>
          <w:sz w:val="20"/>
          <w:szCs w:val="20"/>
          <w:lang w:val="el-GR"/>
        </w:rPr>
      </w:pPr>
      <w:r>
        <w:rPr>
          <w:rFonts w:ascii="Century Gothic" w:hAnsi="Century Gothic" w:cs="Arial"/>
          <w:b/>
          <w:sz w:val="20"/>
          <w:szCs w:val="20"/>
          <w:lang w:val="el-GR"/>
        </w:rPr>
        <w:t>3</w:t>
      </w:r>
      <w:r w:rsidR="00F461BE" w:rsidRPr="00CA24A9">
        <w:rPr>
          <w:rFonts w:ascii="Century Gothic" w:hAnsi="Century Gothic" w:cs="Arial"/>
          <w:b/>
          <w:sz w:val="20"/>
          <w:szCs w:val="20"/>
          <w:lang w:val="el-GR"/>
        </w:rPr>
        <w:t xml:space="preserve">.1 </w:t>
      </w:r>
      <w:r w:rsidR="00342A14" w:rsidRPr="00CA24A9">
        <w:rPr>
          <w:rFonts w:ascii="Century Gothic" w:hAnsi="Century Gothic" w:cs="Arial"/>
          <w:sz w:val="20"/>
          <w:szCs w:val="20"/>
          <w:lang w:val="el-GR"/>
        </w:rPr>
        <w:t xml:space="preserve">Οι χρήστες της κατηγορίας (α) και (β) του άρθρου 2 του </w:t>
      </w:r>
      <w:r w:rsidR="00342A14" w:rsidRPr="00CB1EA1">
        <w:rPr>
          <w:rFonts w:ascii="Century Gothic" w:hAnsi="Century Gothic" w:cs="Arial"/>
          <w:sz w:val="20"/>
          <w:szCs w:val="20"/>
          <w:lang w:val="el-GR"/>
        </w:rPr>
        <w:t>παρόντος έχουν δικαίωμα πρόσβασης στις αθλητικές εγκαταστάσεις που αφορούν το πρόγραμμα στο οποίο είναι εγγεγραμμένοι</w:t>
      </w:r>
      <w:r w:rsidR="00BC30AC" w:rsidRPr="00CB1EA1">
        <w:rPr>
          <w:rFonts w:ascii="Century Gothic" w:hAnsi="Century Gothic" w:cs="Arial"/>
          <w:sz w:val="20"/>
          <w:szCs w:val="20"/>
          <w:lang w:val="el-GR"/>
        </w:rPr>
        <w:t>, με την επιφύλαξη της τήρησης των εκάστοτε ισχυουσών δι</w:t>
      </w:r>
      <w:r w:rsidR="00AE7C16" w:rsidRPr="00CB1EA1">
        <w:rPr>
          <w:rFonts w:ascii="Century Gothic" w:hAnsi="Century Gothic" w:cs="Arial"/>
          <w:sz w:val="20"/>
          <w:szCs w:val="20"/>
          <w:lang w:val="el-GR"/>
        </w:rPr>
        <w:t>αδικασιών, σύμφωνα με το άρθρο 6</w:t>
      </w:r>
      <w:r w:rsidR="00BC30AC" w:rsidRPr="00CB1EA1">
        <w:rPr>
          <w:rFonts w:ascii="Century Gothic" w:hAnsi="Century Gothic" w:cs="Arial"/>
          <w:sz w:val="20"/>
          <w:szCs w:val="20"/>
          <w:lang w:val="el-GR"/>
        </w:rPr>
        <w:t xml:space="preserve"> του παρόντος</w:t>
      </w:r>
      <w:r w:rsidR="00342A14" w:rsidRPr="00CB1EA1">
        <w:rPr>
          <w:rFonts w:ascii="Century Gothic" w:hAnsi="Century Gothic" w:cs="Arial"/>
          <w:sz w:val="20"/>
          <w:szCs w:val="20"/>
          <w:lang w:val="el-GR"/>
        </w:rPr>
        <w:t>.</w:t>
      </w:r>
      <w:r w:rsidR="00B40FC8" w:rsidRPr="00CB1EA1">
        <w:rPr>
          <w:rFonts w:ascii="Century Gothic" w:hAnsi="Century Gothic" w:cs="Arial"/>
          <w:sz w:val="20"/>
          <w:szCs w:val="20"/>
          <w:lang w:val="el-GR"/>
        </w:rPr>
        <w:t xml:space="preserve"> </w:t>
      </w:r>
    </w:p>
    <w:p w14:paraId="3E0D9478" w14:textId="4977D5DF" w:rsidR="005F0B48" w:rsidRPr="00CA24A9" w:rsidRDefault="0075369C" w:rsidP="004E008C">
      <w:pPr>
        <w:widowControl/>
        <w:tabs>
          <w:tab w:val="left" w:pos="284"/>
        </w:tabs>
        <w:spacing w:after="120" w:line="276" w:lineRule="auto"/>
        <w:jc w:val="both"/>
        <w:rPr>
          <w:rFonts w:ascii="Century Gothic" w:hAnsi="Century Gothic" w:cs="Arial"/>
          <w:sz w:val="20"/>
          <w:szCs w:val="20"/>
          <w:lang w:val="el-GR"/>
        </w:rPr>
      </w:pPr>
      <w:r w:rsidRPr="00CB1EA1">
        <w:rPr>
          <w:rFonts w:ascii="Century Gothic" w:hAnsi="Century Gothic" w:cs="Arial"/>
          <w:b/>
          <w:sz w:val="20"/>
          <w:szCs w:val="20"/>
          <w:lang w:val="el-GR"/>
        </w:rPr>
        <w:t>3</w:t>
      </w:r>
      <w:r w:rsidR="00F461BE" w:rsidRPr="00CB1EA1">
        <w:rPr>
          <w:rFonts w:ascii="Century Gothic" w:hAnsi="Century Gothic" w:cs="Arial"/>
          <w:b/>
          <w:sz w:val="20"/>
          <w:szCs w:val="20"/>
          <w:lang w:val="el-GR"/>
        </w:rPr>
        <w:t xml:space="preserve">.2 </w:t>
      </w:r>
      <w:r w:rsidR="005F0B48" w:rsidRPr="00CB1EA1">
        <w:rPr>
          <w:rFonts w:ascii="Century Gothic" w:hAnsi="Century Gothic" w:cs="Arial"/>
          <w:sz w:val="20"/>
          <w:szCs w:val="20"/>
          <w:lang w:val="el-GR"/>
        </w:rPr>
        <w:t xml:space="preserve">Κάθε </w:t>
      </w:r>
      <w:r w:rsidR="00342A14" w:rsidRPr="00CB1EA1">
        <w:rPr>
          <w:rFonts w:ascii="Century Gothic" w:hAnsi="Century Gothic" w:cs="Arial"/>
          <w:sz w:val="20"/>
          <w:szCs w:val="20"/>
          <w:lang w:val="el-GR"/>
        </w:rPr>
        <w:t>χρήστης της κατηγορίας (γ) του ά</w:t>
      </w:r>
      <w:r w:rsidR="005F0B48" w:rsidRPr="00CB1EA1">
        <w:rPr>
          <w:rFonts w:ascii="Century Gothic" w:hAnsi="Century Gothic" w:cs="Arial"/>
          <w:sz w:val="20"/>
          <w:szCs w:val="20"/>
          <w:lang w:val="el-GR"/>
        </w:rPr>
        <w:t xml:space="preserve">ρθρου 2 του παρόντος </w:t>
      </w:r>
      <w:r w:rsidR="00AF273F" w:rsidRPr="00CB1EA1">
        <w:rPr>
          <w:rFonts w:ascii="Century Gothic" w:hAnsi="Century Gothic" w:cs="Arial"/>
          <w:sz w:val="20"/>
          <w:szCs w:val="20"/>
          <w:lang w:val="el-GR"/>
        </w:rPr>
        <w:t>οφείλει κάθε φορά</w:t>
      </w:r>
      <w:r w:rsidR="00AF273F" w:rsidRPr="00CA24A9">
        <w:rPr>
          <w:rFonts w:ascii="Century Gothic" w:hAnsi="Century Gothic" w:cs="Arial"/>
          <w:sz w:val="20"/>
          <w:szCs w:val="20"/>
          <w:lang w:val="el-GR"/>
        </w:rPr>
        <w:t xml:space="preserve"> που θα εισέρχεται στις αθλητικές εγκαταστάσεις του Ε.Ε.Ι. να προσέρχεται στη Γραμματεία για επιβεβαίωση της εγγραφής του</w:t>
      </w:r>
      <w:r w:rsidR="009460F8" w:rsidRPr="00CA24A9">
        <w:rPr>
          <w:rFonts w:ascii="Century Gothic" w:hAnsi="Century Gothic" w:cs="Arial"/>
          <w:sz w:val="20"/>
          <w:szCs w:val="20"/>
          <w:lang w:val="el-GR"/>
        </w:rPr>
        <w:t>.</w:t>
      </w:r>
      <w:r w:rsidR="00D87E21" w:rsidRPr="00CA24A9">
        <w:rPr>
          <w:rFonts w:ascii="Century Gothic" w:hAnsi="Century Gothic" w:cs="Arial"/>
          <w:sz w:val="20"/>
          <w:szCs w:val="20"/>
          <w:lang w:val="el-GR"/>
        </w:rPr>
        <w:t xml:space="preserve"> </w:t>
      </w:r>
    </w:p>
    <w:p w14:paraId="2A059F5B" w14:textId="467F5DF6" w:rsidR="00F461BE" w:rsidRPr="00CA24A9" w:rsidRDefault="0075369C" w:rsidP="004E008C">
      <w:pPr>
        <w:widowControl/>
        <w:tabs>
          <w:tab w:val="left" w:pos="284"/>
        </w:tabs>
        <w:spacing w:after="120" w:line="276" w:lineRule="auto"/>
        <w:jc w:val="both"/>
        <w:rPr>
          <w:rFonts w:ascii="Century Gothic" w:hAnsi="Century Gothic" w:cs="Arial"/>
          <w:sz w:val="20"/>
          <w:szCs w:val="20"/>
          <w:lang w:val="el-GR"/>
        </w:rPr>
      </w:pPr>
      <w:r>
        <w:rPr>
          <w:rFonts w:ascii="Century Gothic" w:hAnsi="Century Gothic" w:cs="Arial"/>
          <w:b/>
          <w:sz w:val="20"/>
          <w:szCs w:val="20"/>
          <w:lang w:val="el-GR"/>
        </w:rPr>
        <w:lastRenderedPageBreak/>
        <w:t>3</w:t>
      </w:r>
      <w:r w:rsidR="00F461BE" w:rsidRPr="00CA24A9">
        <w:rPr>
          <w:rFonts w:ascii="Century Gothic" w:hAnsi="Century Gothic" w:cs="Arial"/>
          <w:b/>
          <w:sz w:val="20"/>
          <w:szCs w:val="20"/>
          <w:lang w:val="el-GR"/>
        </w:rPr>
        <w:t>.3 Επισκέπτες –</w:t>
      </w:r>
      <w:r w:rsidR="002D7D94" w:rsidRPr="00CA24A9">
        <w:rPr>
          <w:rFonts w:ascii="Century Gothic" w:hAnsi="Century Gothic" w:cs="Arial"/>
          <w:b/>
          <w:sz w:val="20"/>
          <w:szCs w:val="20"/>
          <w:lang w:val="el-GR"/>
        </w:rPr>
        <w:t xml:space="preserve"> Θ</w:t>
      </w:r>
      <w:r w:rsidR="00F461BE" w:rsidRPr="00CA24A9">
        <w:rPr>
          <w:rFonts w:ascii="Century Gothic" w:hAnsi="Century Gothic" w:cs="Arial"/>
          <w:b/>
          <w:sz w:val="20"/>
          <w:szCs w:val="20"/>
          <w:lang w:val="el-GR"/>
        </w:rPr>
        <w:t>εατές</w:t>
      </w:r>
      <w:r w:rsidR="00F461BE" w:rsidRPr="00CA24A9">
        <w:rPr>
          <w:rFonts w:ascii="Century Gothic" w:hAnsi="Century Gothic" w:cs="Arial"/>
          <w:sz w:val="20"/>
          <w:szCs w:val="20"/>
          <w:lang w:val="el-GR"/>
        </w:rPr>
        <w:t xml:space="preserve">: </w:t>
      </w:r>
      <w:r w:rsidR="00703089">
        <w:rPr>
          <w:rFonts w:ascii="Century Gothic" w:hAnsi="Century Gothic" w:cs="Arial"/>
          <w:sz w:val="20"/>
          <w:szCs w:val="20"/>
          <w:lang w:val="el-GR"/>
        </w:rPr>
        <w:t>Η</w:t>
      </w:r>
      <w:r w:rsidR="00F461BE" w:rsidRPr="00CA24A9">
        <w:rPr>
          <w:rFonts w:ascii="Century Gothic" w:hAnsi="Century Gothic" w:cs="Arial"/>
          <w:sz w:val="20"/>
          <w:szCs w:val="20"/>
          <w:lang w:val="el-GR"/>
        </w:rPr>
        <w:t xml:space="preserve"> είσοδος και παραμονή</w:t>
      </w:r>
      <w:r w:rsidR="00274638" w:rsidRPr="00CA24A9">
        <w:rPr>
          <w:rFonts w:ascii="Century Gothic" w:hAnsi="Century Gothic" w:cs="Arial"/>
          <w:sz w:val="20"/>
          <w:szCs w:val="20"/>
          <w:lang w:val="el-GR"/>
        </w:rPr>
        <w:t xml:space="preserve"> τυχόν</w:t>
      </w:r>
      <w:r w:rsidR="00F461BE" w:rsidRPr="00CA24A9">
        <w:rPr>
          <w:rFonts w:ascii="Century Gothic" w:hAnsi="Century Gothic" w:cs="Arial"/>
          <w:sz w:val="20"/>
          <w:szCs w:val="20"/>
          <w:lang w:val="el-GR"/>
        </w:rPr>
        <w:t xml:space="preserve"> επισκεπτών – θεατών επιτρέπεται μόνο στους χώρους της </w:t>
      </w:r>
      <w:r w:rsidR="00310956" w:rsidRPr="00CA24A9">
        <w:rPr>
          <w:rFonts w:ascii="Century Gothic" w:hAnsi="Century Gothic" w:cs="Arial"/>
          <w:sz w:val="20"/>
          <w:szCs w:val="20"/>
          <w:lang w:val="el-GR"/>
        </w:rPr>
        <w:t>Γ</w:t>
      </w:r>
      <w:r w:rsidR="00F461BE" w:rsidRPr="00CA24A9">
        <w:rPr>
          <w:rFonts w:ascii="Century Gothic" w:hAnsi="Century Gothic" w:cs="Arial"/>
          <w:sz w:val="20"/>
          <w:szCs w:val="20"/>
          <w:lang w:val="el-GR"/>
        </w:rPr>
        <w:t xml:space="preserve">ραμματείας, </w:t>
      </w:r>
      <w:r w:rsidR="00AF1908" w:rsidRPr="00CA24A9">
        <w:rPr>
          <w:rFonts w:ascii="Century Gothic" w:hAnsi="Century Gothic" w:cs="Arial"/>
          <w:sz w:val="20"/>
          <w:szCs w:val="20"/>
          <w:lang w:val="el-GR"/>
        </w:rPr>
        <w:t>στο χώρο του κυλικείου (</w:t>
      </w:r>
      <w:r w:rsidR="00AF1908" w:rsidRPr="00CA24A9">
        <w:rPr>
          <w:rFonts w:ascii="Century Gothic" w:hAnsi="Century Gothic" w:cs="Arial"/>
          <w:i/>
          <w:sz w:val="20"/>
          <w:szCs w:val="20"/>
          <w:lang w:val="el-GR"/>
        </w:rPr>
        <w:t>το οποίο δεν λειτουργεί το Ε.Ε.Ι. αλλά τρίτη εταιρ</w:t>
      </w:r>
      <w:r w:rsidR="00E72192" w:rsidRPr="00CA24A9">
        <w:rPr>
          <w:rFonts w:ascii="Century Gothic" w:hAnsi="Century Gothic" w:cs="Arial"/>
          <w:i/>
          <w:sz w:val="20"/>
          <w:szCs w:val="20"/>
          <w:lang w:val="el-GR"/>
        </w:rPr>
        <w:t>ε</w:t>
      </w:r>
      <w:r w:rsidR="00AF1908" w:rsidRPr="00CA24A9">
        <w:rPr>
          <w:rFonts w:ascii="Century Gothic" w:hAnsi="Century Gothic" w:cs="Arial"/>
          <w:i/>
          <w:sz w:val="20"/>
          <w:szCs w:val="20"/>
          <w:lang w:val="el-GR"/>
        </w:rPr>
        <w:t>ία η οποία έχει μισθώσει το χώρο</w:t>
      </w:r>
      <w:r w:rsidR="00AF1908" w:rsidRPr="00CA24A9">
        <w:rPr>
          <w:rFonts w:ascii="Century Gothic" w:hAnsi="Century Gothic" w:cs="Arial"/>
          <w:sz w:val="20"/>
          <w:szCs w:val="20"/>
          <w:lang w:val="el-GR"/>
        </w:rPr>
        <w:t xml:space="preserve">) και στους βοηθητικούς χώρους κοινού (τουαλέτες) στο «ΑΚΓ &amp; ΧΑΚ» </w:t>
      </w:r>
      <w:r w:rsidR="00264F3D" w:rsidRPr="00CA24A9">
        <w:rPr>
          <w:rFonts w:ascii="Century Gothic" w:hAnsi="Century Gothic" w:cs="Arial"/>
          <w:sz w:val="20"/>
          <w:szCs w:val="20"/>
          <w:lang w:val="el-GR"/>
        </w:rPr>
        <w:t xml:space="preserve">και κατά περίπτωση </w:t>
      </w:r>
      <w:r w:rsidR="00F461BE" w:rsidRPr="00CA24A9">
        <w:rPr>
          <w:rFonts w:ascii="Century Gothic" w:hAnsi="Century Gothic" w:cs="Arial"/>
          <w:sz w:val="20"/>
          <w:szCs w:val="20"/>
          <w:lang w:val="el-GR"/>
        </w:rPr>
        <w:t>στις κερκίδες κατά τις ώρες λειτουργίας των αθλητικών εγκαταστάσεων.</w:t>
      </w:r>
    </w:p>
    <w:p w14:paraId="34BF1EC8" w14:textId="0473A27D" w:rsidR="00F461BE" w:rsidRPr="00CA24A9" w:rsidRDefault="0075369C" w:rsidP="004E008C">
      <w:pPr>
        <w:widowControl/>
        <w:tabs>
          <w:tab w:val="left" w:pos="284"/>
        </w:tabs>
        <w:spacing w:after="120" w:line="276" w:lineRule="auto"/>
        <w:jc w:val="both"/>
        <w:rPr>
          <w:rFonts w:ascii="Century Gothic" w:hAnsi="Century Gothic" w:cs="Arial"/>
          <w:sz w:val="20"/>
          <w:szCs w:val="20"/>
          <w:lang w:val="el-GR"/>
        </w:rPr>
      </w:pPr>
      <w:r>
        <w:rPr>
          <w:rFonts w:ascii="Century Gothic" w:hAnsi="Century Gothic" w:cs="Arial"/>
          <w:b/>
          <w:sz w:val="20"/>
          <w:szCs w:val="20"/>
          <w:lang w:val="el-GR"/>
        </w:rPr>
        <w:t>3</w:t>
      </w:r>
      <w:r w:rsidR="00F82764" w:rsidRPr="00CA24A9">
        <w:rPr>
          <w:rFonts w:ascii="Century Gothic" w:hAnsi="Century Gothic" w:cs="Arial"/>
          <w:b/>
          <w:sz w:val="20"/>
          <w:szCs w:val="20"/>
          <w:lang w:val="el-GR"/>
        </w:rPr>
        <w:t>.4</w:t>
      </w:r>
      <w:r w:rsidR="00F461BE" w:rsidRPr="00CA24A9">
        <w:rPr>
          <w:rFonts w:ascii="Century Gothic" w:hAnsi="Century Gothic" w:cs="Arial"/>
          <w:b/>
          <w:sz w:val="20"/>
          <w:szCs w:val="20"/>
          <w:lang w:val="el-GR"/>
        </w:rPr>
        <w:t xml:space="preserve"> Διαιτητές αγώνων</w:t>
      </w:r>
      <w:r w:rsidR="002D7D94" w:rsidRPr="00CA24A9">
        <w:rPr>
          <w:rFonts w:ascii="Century Gothic" w:hAnsi="Century Gothic" w:cs="Arial"/>
          <w:sz w:val="20"/>
          <w:szCs w:val="20"/>
          <w:lang w:val="el-GR"/>
        </w:rPr>
        <w:t>: Τ</w:t>
      </w:r>
      <w:r w:rsidR="0064540A">
        <w:rPr>
          <w:rFonts w:ascii="Century Gothic" w:hAnsi="Century Gothic" w:cs="Arial"/>
          <w:sz w:val="20"/>
          <w:szCs w:val="20"/>
          <w:lang w:val="el-GR"/>
        </w:rPr>
        <w:t>α</w:t>
      </w:r>
      <w:r w:rsidR="002D7D94" w:rsidRPr="00CA24A9">
        <w:rPr>
          <w:rFonts w:ascii="Century Gothic" w:hAnsi="Century Gothic" w:cs="Arial"/>
          <w:sz w:val="20"/>
          <w:szCs w:val="20"/>
          <w:lang w:val="el-GR"/>
        </w:rPr>
        <w:t xml:space="preserve"> Π</w:t>
      </w:r>
      <w:r w:rsidR="00EF5D64" w:rsidRPr="00CA24A9">
        <w:rPr>
          <w:rFonts w:ascii="Century Gothic" w:hAnsi="Century Gothic" w:cs="Arial"/>
          <w:sz w:val="20"/>
          <w:szCs w:val="20"/>
          <w:lang w:val="el-GR"/>
        </w:rPr>
        <w:t>.</w:t>
      </w:r>
      <w:r w:rsidR="00F461BE" w:rsidRPr="00CA24A9">
        <w:rPr>
          <w:rFonts w:ascii="Century Gothic" w:hAnsi="Century Gothic" w:cs="Arial"/>
          <w:sz w:val="20"/>
          <w:szCs w:val="20"/>
          <w:lang w:val="el-GR"/>
        </w:rPr>
        <w:t>Ε</w:t>
      </w:r>
      <w:r w:rsidR="00C16320" w:rsidRPr="00CA24A9">
        <w:rPr>
          <w:rFonts w:ascii="Century Gothic" w:hAnsi="Century Gothic" w:cs="Arial"/>
          <w:sz w:val="20"/>
          <w:szCs w:val="20"/>
          <w:lang w:val="el-GR"/>
        </w:rPr>
        <w:t>.</w:t>
      </w:r>
      <w:r w:rsidR="00F461BE" w:rsidRPr="00CA24A9">
        <w:rPr>
          <w:rFonts w:ascii="Century Gothic" w:hAnsi="Century Gothic" w:cs="Arial"/>
          <w:sz w:val="20"/>
          <w:szCs w:val="20"/>
          <w:lang w:val="el-GR"/>
        </w:rPr>
        <w:t xml:space="preserve"> δεν προσφέρει στους εγγεγραμμένους σε ομαδική χρήση γηπέδων διαιτητές για τους αγώνες. Εφόσον οι χρήστες επιθυμούν σε κάποιον αγώνα τη συμμετοχή κριτή – διαιτητή, </w:t>
      </w:r>
      <w:r w:rsidR="00264F3D" w:rsidRPr="00CA24A9">
        <w:rPr>
          <w:rFonts w:ascii="Century Gothic" w:hAnsi="Century Gothic" w:cs="Arial"/>
          <w:sz w:val="20"/>
          <w:szCs w:val="20"/>
          <w:lang w:val="el-GR"/>
        </w:rPr>
        <w:t>οφείλουν</w:t>
      </w:r>
      <w:r w:rsidR="002D7D94" w:rsidRPr="00CA24A9">
        <w:rPr>
          <w:rFonts w:ascii="Century Gothic" w:hAnsi="Century Gothic" w:cs="Arial"/>
          <w:sz w:val="20"/>
          <w:szCs w:val="20"/>
          <w:lang w:val="el-GR"/>
        </w:rPr>
        <w:t xml:space="preserve"> να ακολουθήσουν τη διαδικασία ορισμού διαιτητή που προβλέπεται από </w:t>
      </w:r>
      <w:r w:rsidR="00264F3D" w:rsidRPr="00CA24A9">
        <w:rPr>
          <w:rFonts w:ascii="Century Gothic" w:hAnsi="Century Gothic" w:cs="Arial"/>
          <w:sz w:val="20"/>
          <w:szCs w:val="20"/>
          <w:lang w:val="el-GR"/>
        </w:rPr>
        <w:t>τους επίσημους φορείς και να</w:t>
      </w:r>
      <w:r w:rsidR="00F461BE" w:rsidRPr="00CA24A9">
        <w:rPr>
          <w:rFonts w:ascii="Century Gothic" w:hAnsi="Century Gothic" w:cs="Arial"/>
          <w:sz w:val="20"/>
          <w:szCs w:val="20"/>
          <w:lang w:val="el-GR"/>
        </w:rPr>
        <w:t xml:space="preserve"> γνωστοποιήσουν τα στοιχεία του εγκαίρως στη </w:t>
      </w:r>
      <w:r w:rsidR="002C1FF3" w:rsidRPr="00CA24A9">
        <w:rPr>
          <w:rFonts w:ascii="Century Gothic" w:hAnsi="Century Gothic" w:cs="Arial"/>
          <w:sz w:val="20"/>
          <w:szCs w:val="20"/>
          <w:lang w:val="el-GR"/>
        </w:rPr>
        <w:t>Γ</w:t>
      </w:r>
      <w:r w:rsidR="00F461BE" w:rsidRPr="00CA24A9">
        <w:rPr>
          <w:rFonts w:ascii="Century Gothic" w:hAnsi="Century Gothic" w:cs="Arial"/>
          <w:sz w:val="20"/>
          <w:szCs w:val="20"/>
          <w:lang w:val="el-GR"/>
        </w:rPr>
        <w:t>ραμματεία</w:t>
      </w:r>
      <w:r w:rsidR="00264F3D" w:rsidRPr="00CA24A9">
        <w:rPr>
          <w:rFonts w:ascii="Century Gothic" w:hAnsi="Century Gothic" w:cs="Arial"/>
          <w:sz w:val="20"/>
          <w:szCs w:val="20"/>
          <w:lang w:val="el-GR"/>
        </w:rPr>
        <w:t xml:space="preserve"> για την είσοδό του στο χώρο</w:t>
      </w:r>
      <w:r w:rsidR="00F461BE" w:rsidRPr="00CA24A9">
        <w:rPr>
          <w:rFonts w:ascii="Century Gothic" w:hAnsi="Century Gothic" w:cs="Arial"/>
          <w:sz w:val="20"/>
          <w:szCs w:val="20"/>
          <w:lang w:val="el-GR"/>
        </w:rPr>
        <w:t xml:space="preserve">. Ουδεμία σχέση ή υποχρέωση </w:t>
      </w:r>
      <w:r w:rsidR="00463A78" w:rsidRPr="00CA24A9">
        <w:rPr>
          <w:rFonts w:ascii="Century Gothic" w:hAnsi="Century Gothic" w:cs="Arial"/>
          <w:sz w:val="20"/>
          <w:szCs w:val="20"/>
          <w:lang w:val="el-GR"/>
        </w:rPr>
        <w:t xml:space="preserve">έχει ή </w:t>
      </w:r>
      <w:r w:rsidR="00F461BE" w:rsidRPr="00CA24A9">
        <w:rPr>
          <w:rFonts w:ascii="Century Gothic" w:hAnsi="Century Gothic" w:cs="Arial"/>
          <w:sz w:val="20"/>
          <w:szCs w:val="20"/>
          <w:lang w:val="el-GR"/>
        </w:rPr>
        <w:t>αναλαμβάνει το Ε.Ε.Ι</w:t>
      </w:r>
      <w:r w:rsidR="00E72192" w:rsidRPr="00CA24A9">
        <w:rPr>
          <w:rFonts w:ascii="Century Gothic" w:hAnsi="Century Gothic" w:cs="Arial"/>
          <w:sz w:val="20"/>
          <w:szCs w:val="20"/>
          <w:lang w:val="el-GR"/>
        </w:rPr>
        <w:t>.</w:t>
      </w:r>
      <w:r w:rsidR="00F461BE" w:rsidRPr="00CA24A9">
        <w:rPr>
          <w:rFonts w:ascii="Century Gothic" w:hAnsi="Century Gothic" w:cs="Arial"/>
          <w:sz w:val="20"/>
          <w:szCs w:val="20"/>
          <w:lang w:val="el-GR"/>
        </w:rPr>
        <w:t xml:space="preserve"> έναντι του συγκεκριμένου διαιτητή και η</w:t>
      </w:r>
      <w:r w:rsidR="00DD2F61" w:rsidRPr="00CA24A9">
        <w:rPr>
          <w:rFonts w:ascii="Century Gothic" w:hAnsi="Century Gothic" w:cs="Arial"/>
          <w:sz w:val="20"/>
          <w:szCs w:val="20"/>
          <w:lang w:val="el-GR"/>
        </w:rPr>
        <w:t xml:space="preserve"> οποιαδήποτε</w:t>
      </w:r>
      <w:r w:rsidR="00F461BE" w:rsidRPr="00CA24A9">
        <w:rPr>
          <w:rFonts w:ascii="Century Gothic" w:hAnsi="Century Gothic" w:cs="Arial"/>
          <w:sz w:val="20"/>
          <w:szCs w:val="20"/>
          <w:lang w:val="el-GR"/>
        </w:rPr>
        <w:t xml:space="preserve"> συμφωνία αφορά την ομάδα</w:t>
      </w:r>
      <w:r w:rsidR="007B4CF9" w:rsidRPr="00CA24A9">
        <w:rPr>
          <w:rFonts w:ascii="Century Gothic" w:hAnsi="Century Gothic" w:cs="Arial"/>
          <w:sz w:val="20"/>
          <w:szCs w:val="20"/>
          <w:lang w:val="el-GR"/>
        </w:rPr>
        <w:t>,</w:t>
      </w:r>
      <w:r w:rsidR="00F534BC" w:rsidRPr="00CA24A9">
        <w:rPr>
          <w:rFonts w:ascii="Century Gothic" w:hAnsi="Century Gothic" w:cs="Arial"/>
          <w:sz w:val="20"/>
          <w:szCs w:val="20"/>
          <w:lang w:val="el-GR"/>
        </w:rPr>
        <w:t xml:space="preserve"> </w:t>
      </w:r>
      <w:r w:rsidR="00F461BE" w:rsidRPr="00CA24A9">
        <w:rPr>
          <w:rFonts w:ascii="Century Gothic" w:hAnsi="Century Gothic" w:cs="Arial"/>
          <w:sz w:val="20"/>
          <w:szCs w:val="20"/>
          <w:lang w:val="el-GR"/>
        </w:rPr>
        <w:t xml:space="preserve">τον </w:t>
      </w:r>
      <w:r w:rsidR="008F6A4B" w:rsidRPr="00CA24A9">
        <w:rPr>
          <w:rFonts w:ascii="Century Gothic" w:hAnsi="Century Gothic" w:cs="Arial"/>
          <w:sz w:val="20"/>
          <w:szCs w:val="20"/>
          <w:lang w:val="el-GR"/>
        </w:rPr>
        <w:t>εκάστοτε υ</w:t>
      </w:r>
      <w:r w:rsidR="00F461BE" w:rsidRPr="00CA24A9">
        <w:rPr>
          <w:rFonts w:ascii="Century Gothic" w:hAnsi="Century Gothic" w:cs="Arial"/>
          <w:sz w:val="20"/>
          <w:szCs w:val="20"/>
          <w:lang w:val="el-GR"/>
        </w:rPr>
        <w:t>πεύθυνο της ομάδας και τον συγκεκριμένο διαιτητή.</w:t>
      </w:r>
    </w:p>
    <w:p w14:paraId="5D7F1E5D" w14:textId="1F354791" w:rsidR="001F0120" w:rsidRDefault="007703BF" w:rsidP="004E008C">
      <w:pPr>
        <w:widowControl/>
        <w:tabs>
          <w:tab w:val="left" w:pos="284"/>
        </w:tabs>
        <w:spacing w:after="120" w:line="276" w:lineRule="auto"/>
        <w:jc w:val="both"/>
        <w:rPr>
          <w:rFonts w:ascii="Century Gothic" w:hAnsi="Century Gothic" w:cs="Arial"/>
          <w:sz w:val="20"/>
          <w:szCs w:val="20"/>
          <w:lang w:val="el-GR"/>
        </w:rPr>
      </w:pPr>
      <w:r>
        <w:rPr>
          <w:rFonts w:ascii="Century Gothic" w:hAnsi="Century Gothic" w:cs="Arial"/>
          <w:b/>
          <w:sz w:val="20"/>
          <w:szCs w:val="20"/>
          <w:lang w:val="el-GR"/>
        </w:rPr>
        <w:t>3</w:t>
      </w:r>
      <w:r w:rsidR="00F82764" w:rsidRPr="00CA24A9">
        <w:rPr>
          <w:rFonts w:ascii="Century Gothic" w:hAnsi="Century Gothic" w:cs="Arial"/>
          <w:b/>
          <w:sz w:val="20"/>
          <w:szCs w:val="20"/>
          <w:lang w:val="el-GR"/>
        </w:rPr>
        <w:t>.5</w:t>
      </w:r>
      <w:r w:rsidR="008C054C" w:rsidRPr="00CA24A9">
        <w:rPr>
          <w:rFonts w:ascii="Century Gothic" w:hAnsi="Century Gothic" w:cs="Arial"/>
          <w:b/>
          <w:sz w:val="20"/>
          <w:szCs w:val="20"/>
          <w:lang w:val="el-GR"/>
        </w:rPr>
        <w:t xml:space="preserve"> Αργίες και ημέρες μη λειτουργίας / πρόσβασης αθλητικών εγκαταστάσεων</w:t>
      </w:r>
      <w:r w:rsidR="008C054C" w:rsidRPr="00CA24A9">
        <w:rPr>
          <w:rFonts w:ascii="Century Gothic" w:hAnsi="Century Gothic" w:cs="Arial"/>
          <w:sz w:val="20"/>
          <w:szCs w:val="20"/>
          <w:lang w:val="el-GR"/>
        </w:rPr>
        <w:t xml:space="preserve">: Δεν είναι δυνατή η πρόσβαση και χρήση των αθλητικών εγκαταστάσεων κατά τις </w:t>
      </w:r>
      <w:r w:rsidR="002D7D94" w:rsidRPr="00CA24A9">
        <w:rPr>
          <w:rFonts w:ascii="Century Gothic" w:hAnsi="Century Gothic" w:cs="Arial"/>
          <w:sz w:val="20"/>
          <w:szCs w:val="20"/>
          <w:lang w:val="el-GR"/>
        </w:rPr>
        <w:t>επίσημες αργίες</w:t>
      </w:r>
      <w:r w:rsidR="008C054C" w:rsidRPr="00CA24A9">
        <w:rPr>
          <w:rFonts w:ascii="Century Gothic" w:hAnsi="Century Gothic" w:cs="Arial"/>
          <w:sz w:val="20"/>
          <w:szCs w:val="20"/>
          <w:lang w:val="el-GR"/>
        </w:rPr>
        <w:t>. Το Ε.Ε.Ι</w:t>
      </w:r>
      <w:r w:rsidR="00CB5845" w:rsidRPr="00CA24A9">
        <w:rPr>
          <w:rFonts w:ascii="Century Gothic" w:hAnsi="Century Gothic" w:cs="Arial"/>
          <w:sz w:val="20"/>
          <w:szCs w:val="20"/>
          <w:lang w:val="el-GR"/>
        </w:rPr>
        <w:t>.</w:t>
      </w:r>
      <w:r w:rsidR="008C054C" w:rsidRPr="00CA24A9">
        <w:rPr>
          <w:rFonts w:ascii="Century Gothic" w:hAnsi="Century Gothic" w:cs="Arial"/>
          <w:sz w:val="20"/>
          <w:szCs w:val="20"/>
          <w:lang w:val="el-GR"/>
        </w:rPr>
        <w:t xml:space="preserve"> επίσης διατηρεί το δικαίωμα μη λειτουργίας των αθλητικών του εγκαταστάσεων σε έτερες ημέρες (λόγω εορτασμού, εκδήλωσης ή επισκευ</w:t>
      </w:r>
      <w:r w:rsidR="002D7D94" w:rsidRPr="00CA24A9">
        <w:rPr>
          <w:rFonts w:ascii="Century Gothic" w:hAnsi="Century Gothic" w:cs="Arial"/>
          <w:sz w:val="20"/>
          <w:szCs w:val="20"/>
          <w:lang w:val="el-GR"/>
        </w:rPr>
        <w:t>ών) για τις οποίες θα έχει προ 1</w:t>
      </w:r>
      <w:r w:rsidR="008C054C" w:rsidRPr="00CA24A9">
        <w:rPr>
          <w:rFonts w:ascii="Century Gothic" w:hAnsi="Century Gothic" w:cs="Arial"/>
          <w:sz w:val="20"/>
          <w:szCs w:val="20"/>
          <w:lang w:val="el-GR"/>
        </w:rPr>
        <w:t>0ημέρου αναρτηθεί</w:t>
      </w:r>
      <w:r w:rsidR="00652975" w:rsidRPr="00CA24A9">
        <w:rPr>
          <w:rFonts w:ascii="Century Gothic" w:hAnsi="Century Gothic" w:cs="Arial"/>
          <w:sz w:val="20"/>
          <w:szCs w:val="20"/>
          <w:lang w:val="el-GR"/>
        </w:rPr>
        <w:t xml:space="preserve"> σχετική ανακοίνωση</w:t>
      </w:r>
      <w:r w:rsidR="008C054C" w:rsidRPr="00CA24A9">
        <w:rPr>
          <w:rFonts w:ascii="Century Gothic" w:hAnsi="Century Gothic" w:cs="Arial"/>
          <w:sz w:val="20"/>
          <w:szCs w:val="20"/>
          <w:lang w:val="el-GR"/>
        </w:rPr>
        <w:t xml:space="preserve"> στο</w:t>
      </w:r>
      <w:r w:rsidR="002D7D94" w:rsidRPr="00CA24A9">
        <w:rPr>
          <w:rFonts w:ascii="Century Gothic" w:hAnsi="Century Gothic" w:cs="Arial"/>
          <w:sz w:val="20"/>
          <w:szCs w:val="20"/>
          <w:lang w:val="el-GR"/>
        </w:rPr>
        <w:t>υς πίνακες</w:t>
      </w:r>
      <w:r w:rsidR="008C054C" w:rsidRPr="00CA24A9">
        <w:rPr>
          <w:rFonts w:ascii="Century Gothic" w:hAnsi="Century Gothic" w:cs="Arial"/>
          <w:sz w:val="20"/>
          <w:szCs w:val="20"/>
          <w:lang w:val="el-GR"/>
        </w:rPr>
        <w:t xml:space="preserve"> ανακοινώσεων </w:t>
      </w:r>
      <w:r w:rsidR="002D7D94" w:rsidRPr="00CA24A9">
        <w:rPr>
          <w:rFonts w:ascii="Century Gothic" w:hAnsi="Century Gothic" w:cs="Arial"/>
          <w:sz w:val="20"/>
          <w:szCs w:val="20"/>
          <w:lang w:val="el-GR"/>
        </w:rPr>
        <w:t>των αθλητικών εγκαταστάσεων του Ε.Ε.Ι</w:t>
      </w:r>
      <w:r w:rsidR="00EC391C" w:rsidRPr="00CA24A9">
        <w:rPr>
          <w:rFonts w:ascii="Century Gothic" w:hAnsi="Century Gothic" w:cs="Arial"/>
          <w:sz w:val="20"/>
          <w:szCs w:val="20"/>
          <w:lang w:val="el-GR"/>
        </w:rPr>
        <w:t>.</w:t>
      </w:r>
      <w:r w:rsidR="001468C4">
        <w:rPr>
          <w:rFonts w:ascii="Century Gothic" w:hAnsi="Century Gothic" w:cs="Arial"/>
          <w:sz w:val="20"/>
          <w:szCs w:val="20"/>
          <w:lang w:val="el-GR"/>
        </w:rPr>
        <w:t xml:space="preserve"> </w:t>
      </w:r>
      <w:r w:rsidR="001468C4" w:rsidRPr="009F6A9B">
        <w:rPr>
          <w:rFonts w:ascii="Century Gothic" w:hAnsi="Century Gothic" w:cs="Arial"/>
          <w:sz w:val="20"/>
          <w:szCs w:val="20"/>
          <w:lang w:val="el-GR"/>
        </w:rPr>
        <w:t>και στην ιστοσελίδα του (</w:t>
      </w:r>
      <w:r w:rsidR="00EA4E10" w:rsidRPr="009F6A9B">
        <w:rPr>
          <w:rFonts w:ascii="Century Gothic" w:hAnsi="Century Gothic" w:cs="Arial"/>
          <w:i/>
          <w:sz w:val="20"/>
          <w:szCs w:val="20"/>
          <w:lang w:val="el-GR"/>
        </w:rPr>
        <w:t>να προστεθεί ο σύνδεσμος της ιστοσελίδας</w:t>
      </w:r>
      <w:r w:rsidR="00287BC9" w:rsidRPr="009F6A9B">
        <w:rPr>
          <w:rFonts w:ascii="Century Gothic" w:hAnsi="Century Gothic" w:cs="Arial"/>
          <w:sz w:val="20"/>
          <w:szCs w:val="20"/>
          <w:lang w:val="el-GR"/>
        </w:rPr>
        <w:t>)</w:t>
      </w:r>
      <w:r w:rsidR="001468C4" w:rsidRPr="009F6A9B">
        <w:rPr>
          <w:rFonts w:ascii="Century Gothic" w:hAnsi="Century Gothic" w:cs="Arial"/>
          <w:sz w:val="20"/>
          <w:szCs w:val="20"/>
          <w:lang w:val="el-GR"/>
        </w:rPr>
        <w:t>.</w:t>
      </w:r>
    </w:p>
    <w:p w14:paraId="38476035" w14:textId="0C4F0BE7" w:rsidR="005411A0" w:rsidRPr="0058029C" w:rsidRDefault="005411A0" w:rsidP="005411A0">
      <w:pPr>
        <w:suppressAutoHyphens/>
        <w:spacing w:line="276" w:lineRule="auto"/>
        <w:jc w:val="both"/>
        <w:rPr>
          <w:rFonts w:ascii="Century Gothic" w:hAnsi="Century Gothic" w:cs="Calibri"/>
          <w:spacing w:val="-3"/>
          <w:sz w:val="20"/>
          <w:szCs w:val="20"/>
          <w:lang w:val="el-GR" w:eastAsia="ar-SA"/>
        </w:rPr>
      </w:pPr>
      <w:r w:rsidRPr="004E6F65">
        <w:rPr>
          <w:rFonts w:ascii="Century Gothic" w:hAnsi="Century Gothic" w:cs="Arial"/>
          <w:b/>
          <w:sz w:val="20"/>
          <w:szCs w:val="20"/>
          <w:lang w:val="el-GR"/>
        </w:rPr>
        <w:t>3.6</w:t>
      </w:r>
      <w:r w:rsidRPr="005411A0">
        <w:rPr>
          <w:rFonts w:ascii="Century Gothic" w:hAnsi="Century Gothic" w:cs="Arial"/>
          <w:sz w:val="20"/>
          <w:szCs w:val="20"/>
          <w:lang w:val="el-GR"/>
        </w:rPr>
        <w:t xml:space="preserve"> </w:t>
      </w:r>
      <w:r w:rsidRPr="005411A0">
        <w:rPr>
          <w:rFonts w:ascii="Century Gothic" w:hAnsi="Century Gothic" w:cs="Calibri"/>
          <w:b/>
          <w:spacing w:val="-3"/>
          <w:sz w:val="20"/>
          <w:szCs w:val="20"/>
          <w:lang w:val="el-GR" w:eastAsia="ar-SA"/>
        </w:rPr>
        <w:t>Είσοδος στις εγκαταστάσεις του  Ε.Ε.Ι.</w:t>
      </w:r>
      <w:r w:rsidRPr="005411A0">
        <w:rPr>
          <w:rFonts w:ascii="Century Gothic" w:hAnsi="Century Gothic" w:cs="Calibri"/>
          <w:spacing w:val="-3"/>
          <w:sz w:val="20"/>
          <w:szCs w:val="20"/>
          <w:lang w:val="el-GR" w:eastAsia="ar-SA"/>
        </w:rPr>
        <w:t>:</w:t>
      </w:r>
      <w:r>
        <w:rPr>
          <w:rFonts w:ascii="Century Gothic" w:hAnsi="Century Gothic" w:cs="Calibri"/>
          <w:spacing w:val="-3"/>
          <w:sz w:val="20"/>
          <w:szCs w:val="20"/>
          <w:lang w:val="el-GR" w:eastAsia="ar-SA"/>
        </w:rPr>
        <w:t xml:space="preserve"> </w:t>
      </w:r>
      <w:r>
        <w:rPr>
          <w:rFonts w:ascii="Century Gothic" w:eastAsia="Times New Roman" w:hAnsi="Century Gothic" w:cs="Calibri"/>
          <w:spacing w:val="-3"/>
          <w:sz w:val="20"/>
          <w:szCs w:val="20"/>
          <w:lang w:val="el-GR" w:eastAsia="ar-SA"/>
        </w:rPr>
        <w:t>Ο</w:t>
      </w:r>
      <w:r w:rsidRPr="005411A0">
        <w:rPr>
          <w:rFonts w:ascii="Century Gothic" w:eastAsia="Times New Roman" w:hAnsi="Century Gothic" w:cs="Calibri"/>
          <w:spacing w:val="-3"/>
          <w:sz w:val="20"/>
          <w:szCs w:val="20"/>
          <w:lang w:val="el-GR" w:eastAsia="ar-SA"/>
        </w:rPr>
        <w:t xml:space="preserve">ι εισερχόμενοι στις </w:t>
      </w:r>
      <w:r>
        <w:rPr>
          <w:rFonts w:ascii="Century Gothic" w:eastAsia="Times New Roman" w:hAnsi="Century Gothic" w:cs="Calibri"/>
          <w:spacing w:val="-3"/>
          <w:sz w:val="20"/>
          <w:szCs w:val="20"/>
          <w:lang w:val="el-GR" w:eastAsia="ar-SA"/>
        </w:rPr>
        <w:t xml:space="preserve">αθλητικές </w:t>
      </w:r>
      <w:r w:rsidRPr="005411A0">
        <w:rPr>
          <w:rFonts w:ascii="Century Gothic" w:eastAsia="Times New Roman" w:hAnsi="Century Gothic" w:cs="Calibri"/>
          <w:spacing w:val="-3"/>
          <w:sz w:val="20"/>
          <w:szCs w:val="20"/>
          <w:lang w:val="el-GR" w:eastAsia="ar-SA"/>
        </w:rPr>
        <w:t>εγκαταστάσεις του Ε.Ε.Ι. (είτε στο Ψυχικό είτε στην Κάντζα)</w:t>
      </w:r>
      <w:r>
        <w:rPr>
          <w:rFonts w:ascii="Century Gothic" w:eastAsia="Times New Roman" w:hAnsi="Century Gothic" w:cs="Calibri"/>
          <w:spacing w:val="-3"/>
          <w:sz w:val="20"/>
          <w:szCs w:val="20"/>
          <w:lang w:val="el-GR" w:eastAsia="ar-SA"/>
        </w:rPr>
        <w:t xml:space="preserve">, εφόσον δεν βρίσκονται ήδη στο </w:t>
      </w:r>
      <w:r>
        <w:rPr>
          <w:rFonts w:ascii="Century Gothic" w:eastAsia="Times New Roman" w:hAnsi="Century Gothic" w:cs="Calibri"/>
          <w:spacing w:val="-3"/>
          <w:sz w:val="20"/>
          <w:szCs w:val="20"/>
          <w:lang w:val="en-US" w:eastAsia="ar-SA"/>
        </w:rPr>
        <w:t>campus</w:t>
      </w:r>
      <w:r w:rsidRPr="005411A0">
        <w:rPr>
          <w:rFonts w:ascii="Century Gothic" w:eastAsia="Times New Roman" w:hAnsi="Century Gothic" w:cs="Calibri"/>
          <w:spacing w:val="-3"/>
          <w:sz w:val="20"/>
          <w:szCs w:val="20"/>
          <w:lang w:val="el-GR" w:eastAsia="ar-SA"/>
        </w:rPr>
        <w:t xml:space="preserve"> </w:t>
      </w:r>
      <w:r>
        <w:rPr>
          <w:rFonts w:ascii="Century Gothic" w:eastAsia="Times New Roman" w:hAnsi="Century Gothic" w:cs="Calibri"/>
          <w:spacing w:val="-3"/>
          <w:sz w:val="20"/>
          <w:szCs w:val="20"/>
          <w:lang w:val="el-GR" w:eastAsia="ar-SA"/>
        </w:rPr>
        <w:t>του Ε.Ε.Ι., μπορεί να ζητηθεί να</w:t>
      </w:r>
      <w:r w:rsidRPr="005411A0">
        <w:rPr>
          <w:rFonts w:ascii="Century Gothic" w:eastAsia="Times New Roman" w:hAnsi="Century Gothic" w:cs="Calibri"/>
          <w:spacing w:val="-3"/>
          <w:sz w:val="20"/>
          <w:szCs w:val="20"/>
          <w:lang w:val="el-GR" w:eastAsia="ar-SA"/>
        </w:rPr>
        <w:t xml:space="preserve"> επιδεικνύουν είτε ειδικό </w:t>
      </w:r>
      <w:r w:rsidRPr="005411A0">
        <w:rPr>
          <w:rFonts w:ascii="Century Gothic" w:eastAsia="Times New Roman" w:hAnsi="Century Gothic" w:cs="Calibri"/>
          <w:spacing w:val="-3"/>
          <w:sz w:val="20"/>
          <w:szCs w:val="20"/>
          <w:lang w:val="en-US" w:eastAsia="ar-SA"/>
        </w:rPr>
        <w:t>QR</w:t>
      </w:r>
      <w:r w:rsidRPr="005411A0">
        <w:rPr>
          <w:rFonts w:ascii="Century Gothic" w:eastAsia="Times New Roman" w:hAnsi="Century Gothic" w:cs="Calibri"/>
          <w:spacing w:val="-3"/>
          <w:sz w:val="20"/>
          <w:szCs w:val="20"/>
          <w:lang w:val="el-GR" w:eastAsia="ar-SA"/>
        </w:rPr>
        <w:t xml:space="preserve"> </w:t>
      </w:r>
      <w:r w:rsidRPr="005411A0">
        <w:rPr>
          <w:rFonts w:ascii="Century Gothic" w:eastAsia="Times New Roman" w:hAnsi="Century Gothic" w:cs="Calibri"/>
          <w:spacing w:val="-3"/>
          <w:sz w:val="20"/>
          <w:szCs w:val="20"/>
          <w:lang w:val="en-US" w:eastAsia="ar-SA"/>
        </w:rPr>
        <w:t>code</w:t>
      </w:r>
      <w:r w:rsidRPr="005411A0">
        <w:rPr>
          <w:rFonts w:ascii="Century Gothic" w:eastAsia="Times New Roman" w:hAnsi="Century Gothic" w:cs="Calibri"/>
          <w:spacing w:val="-3"/>
          <w:sz w:val="20"/>
          <w:szCs w:val="20"/>
          <w:lang w:val="el-GR" w:eastAsia="ar-SA"/>
        </w:rPr>
        <w:t xml:space="preserve"> που θα έχ</w:t>
      </w:r>
      <w:r>
        <w:rPr>
          <w:rFonts w:ascii="Century Gothic" w:eastAsia="Times New Roman" w:hAnsi="Century Gothic" w:cs="Calibri"/>
          <w:spacing w:val="-3"/>
          <w:sz w:val="20"/>
          <w:szCs w:val="20"/>
          <w:lang w:val="el-GR" w:eastAsia="ar-SA"/>
        </w:rPr>
        <w:t>ουν</w:t>
      </w:r>
      <w:r w:rsidRPr="005411A0">
        <w:rPr>
          <w:rFonts w:ascii="Century Gothic" w:eastAsia="Times New Roman" w:hAnsi="Century Gothic" w:cs="Calibri"/>
          <w:spacing w:val="-3"/>
          <w:sz w:val="20"/>
          <w:szCs w:val="20"/>
          <w:lang w:val="el-GR" w:eastAsia="ar-SA"/>
        </w:rPr>
        <w:t xml:space="preserve"> λάβει στην ηλεκτρονική του</w:t>
      </w:r>
      <w:r>
        <w:rPr>
          <w:rFonts w:ascii="Century Gothic" w:eastAsia="Times New Roman" w:hAnsi="Century Gothic" w:cs="Calibri"/>
          <w:spacing w:val="-3"/>
          <w:sz w:val="20"/>
          <w:szCs w:val="20"/>
          <w:lang w:val="el-GR" w:eastAsia="ar-SA"/>
        </w:rPr>
        <w:t>ς</w:t>
      </w:r>
      <w:r w:rsidRPr="005411A0">
        <w:rPr>
          <w:rFonts w:ascii="Century Gothic" w:eastAsia="Times New Roman" w:hAnsi="Century Gothic" w:cs="Calibri"/>
          <w:spacing w:val="-3"/>
          <w:sz w:val="20"/>
          <w:szCs w:val="20"/>
          <w:lang w:val="el-GR" w:eastAsia="ar-SA"/>
        </w:rPr>
        <w:t xml:space="preserve"> διεύθυνση είτε ειδική ταυτότητα (σε έντυπη ή ψηφιακή μορφή) που θα </w:t>
      </w:r>
      <w:r>
        <w:rPr>
          <w:rFonts w:ascii="Century Gothic" w:eastAsia="Times New Roman" w:hAnsi="Century Gothic" w:cs="Calibri"/>
          <w:spacing w:val="-3"/>
          <w:sz w:val="20"/>
          <w:szCs w:val="20"/>
          <w:lang w:val="el-GR" w:eastAsia="ar-SA"/>
        </w:rPr>
        <w:t xml:space="preserve">χορηγείται από το Ε.Ε.Ι. στους μαθητές του Σχολείου ή/και στους μαθητές των Ειδικών </w:t>
      </w:r>
      <w:r w:rsidR="004B7B5D">
        <w:rPr>
          <w:rFonts w:ascii="Century Gothic" w:eastAsia="Times New Roman" w:hAnsi="Century Gothic" w:cs="Calibri"/>
          <w:spacing w:val="-3"/>
          <w:sz w:val="20"/>
          <w:szCs w:val="20"/>
          <w:lang w:val="el-GR" w:eastAsia="ar-SA"/>
        </w:rPr>
        <w:t xml:space="preserve">Προγραμμάτων, στους σπουδαστές του ΠΕ και </w:t>
      </w:r>
      <w:r w:rsidR="006637CC">
        <w:rPr>
          <w:rFonts w:ascii="Century Gothic" w:eastAsia="Times New Roman" w:hAnsi="Century Gothic" w:cs="Calibri"/>
          <w:spacing w:val="-3"/>
          <w:sz w:val="20"/>
          <w:szCs w:val="20"/>
          <w:lang w:val="el-GR" w:eastAsia="ar-SA"/>
        </w:rPr>
        <w:t>εγγεγραμμένους</w:t>
      </w:r>
      <w:r w:rsidR="004B7B5D">
        <w:rPr>
          <w:rFonts w:ascii="Century Gothic" w:eastAsia="Times New Roman" w:hAnsi="Century Gothic" w:cs="Calibri"/>
          <w:spacing w:val="-3"/>
          <w:sz w:val="20"/>
          <w:szCs w:val="20"/>
          <w:lang w:val="el-GR" w:eastAsia="ar-SA"/>
        </w:rPr>
        <w:t xml:space="preserve"> στο Πρόγραμμα Άσκηση-Άθληση</w:t>
      </w:r>
      <w:r w:rsidR="0058029C">
        <w:rPr>
          <w:rFonts w:ascii="Century Gothic" w:eastAsia="Times New Roman" w:hAnsi="Century Gothic" w:cs="Calibri"/>
          <w:spacing w:val="-3"/>
          <w:sz w:val="20"/>
          <w:szCs w:val="20"/>
          <w:lang w:val="el-GR" w:eastAsia="ar-SA"/>
        </w:rPr>
        <w:t xml:space="preserve"> και στους εργαζόμενους στο Ε.Ε.Ι.</w:t>
      </w:r>
      <w:r w:rsidRPr="005411A0">
        <w:rPr>
          <w:rFonts w:ascii="Century Gothic" w:eastAsia="Times New Roman" w:hAnsi="Century Gothic" w:cs="Calibri"/>
          <w:spacing w:val="-3"/>
          <w:sz w:val="20"/>
          <w:szCs w:val="20"/>
          <w:lang w:val="el-GR" w:eastAsia="ar-SA"/>
        </w:rPr>
        <w:t xml:space="preserve">. Η ταυτότητα θα φέρει τα διακριτικά του Ε.Ε.Ι. καθώς και το ονοματεπώνυμο του </w:t>
      </w:r>
      <w:r w:rsidR="0058029C">
        <w:rPr>
          <w:rFonts w:ascii="Century Gothic" w:eastAsia="Times New Roman" w:hAnsi="Century Gothic" w:cs="Calibri"/>
          <w:spacing w:val="-3"/>
          <w:sz w:val="20"/>
          <w:szCs w:val="20"/>
          <w:lang w:val="el-GR" w:eastAsia="ar-SA"/>
        </w:rPr>
        <w:t>κατόχου</w:t>
      </w:r>
      <w:r w:rsidRPr="005411A0">
        <w:rPr>
          <w:rFonts w:ascii="Century Gothic" w:eastAsia="Times New Roman" w:hAnsi="Century Gothic" w:cs="Calibri"/>
          <w:spacing w:val="-3"/>
          <w:sz w:val="20"/>
          <w:szCs w:val="20"/>
          <w:lang w:val="el-GR" w:eastAsia="ar-SA"/>
        </w:rPr>
        <w:t xml:space="preserve">. Με την επίδειξη των ως άνω, καταγράφεται η χρήση τους. </w:t>
      </w:r>
    </w:p>
    <w:p w14:paraId="2542A912" w14:textId="77777777" w:rsidR="005411A0" w:rsidRPr="005411A0" w:rsidRDefault="005411A0" w:rsidP="005411A0">
      <w:pPr>
        <w:widowControl/>
        <w:numPr>
          <w:ilvl w:val="1"/>
          <w:numId w:val="34"/>
        </w:numPr>
        <w:tabs>
          <w:tab w:val="left" w:pos="-720"/>
        </w:tabs>
        <w:suppressAutoHyphens/>
        <w:autoSpaceDE/>
        <w:autoSpaceDN/>
        <w:adjustRightInd/>
        <w:spacing w:after="160" w:line="276" w:lineRule="auto"/>
        <w:ind w:left="426" w:right="136" w:hanging="426"/>
        <w:contextualSpacing/>
        <w:jc w:val="both"/>
        <w:rPr>
          <w:rFonts w:ascii="Century Gothic" w:eastAsia="Times New Roman" w:hAnsi="Century Gothic" w:cs="Calibri"/>
          <w:spacing w:val="-3"/>
          <w:sz w:val="20"/>
          <w:szCs w:val="20"/>
          <w:lang w:val="el-GR" w:eastAsia="ar-SA"/>
        </w:rPr>
      </w:pPr>
      <w:r w:rsidRPr="005411A0">
        <w:rPr>
          <w:rFonts w:ascii="Century Gothic" w:eastAsia="Times New Roman" w:hAnsi="Century Gothic" w:cs="Calibri"/>
          <w:spacing w:val="-3"/>
          <w:sz w:val="20"/>
          <w:szCs w:val="20"/>
          <w:lang w:val="el-GR" w:eastAsia="ar-SA"/>
        </w:rPr>
        <w:t xml:space="preserve">Ενημέρωση για χρήση συστήματος </w:t>
      </w:r>
      <w:r w:rsidRPr="005411A0">
        <w:rPr>
          <w:rFonts w:ascii="Century Gothic" w:eastAsia="Times New Roman" w:hAnsi="Century Gothic" w:cs="Calibri"/>
          <w:spacing w:val="-3"/>
          <w:sz w:val="20"/>
          <w:szCs w:val="20"/>
          <w:lang w:val="en-US" w:eastAsia="ar-SA"/>
        </w:rPr>
        <w:t>CCTV</w:t>
      </w:r>
      <w:r w:rsidRPr="005411A0">
        <w:rPr>
          <w:rFonts w:ascii="Century Gothic" w:eastAsia="Times New Roman" w:hAnsi="Century Gothic" w:cs="Calibri"/>
          <w:spacing w:val="-3"/>
          <w:sz w:val="20"/>
          <w:szCs w:val="20"/>
          <w:lang w:val="el-GR" w:eastAsia="ar-SA"/>
        </w:rPr>
        <w:t xml:space="preserve">: </w:t>
      </w:r>
      <w:r w:rsidRPr="005411A0">
        <w:rPr>
          <w:rFonts w:ascii="Century Gothic" w:eastAsia="Calibri" w:hAnsi="Century Gothic" w:cs="Times New Roman"/>
          <w:sz w:val="20"/>
          <w:szCs w:val="20"/>
          <w:lang w:val="el-GR" w:eastAsia="en-US"/>
        </w:rPr>
        <w:t xml:space="preserve">Σημειούται ότι το Ε.Ε.Ι. λειτουργεί σύστημα </w:t>
      </w:r>
      <w:r w:rsidRPr="005411A0">
        <w:rPr>
          <w:rFonts w:ascii="Century Gothic" w:eastAsia="Calibri" w:hAnsi="Century Gothic" w:cs="Times New Roman"/>
          <w:sz w:val="20"/>
          <w:szCs w:val="20"/>
          <w:lang w:val="en-US" w:eastAsia="en-US"/>
        </w:rPr>
        <w:t>CCTV</w:t>
      </w:r>
      <w:r w:rsidRPr="005411A0">
        <w:rPr>
          <w:rFonts w:ascii="Century Gothic" w:eastAsia="Calibri" w:hAnsi="Century Gothic" w:cs="Times New Roman"/>
          <w:sz w:val="20"/>
          <w:szCs w:val="20"/>
          <w:lang w:val="el-GR" w:eastAsia="en-US"/>
        </w:rPr>
        <w:t xml:space="preserve"> στις εισόδους των εγκαταστάσεών του, όπου και θα υπάρχει ειδική σήμανση. Ειδικότερες πληροφορίες για τη λειτουργία του συστήματος </w:t>
      </w:r>
      <w:r w:rsidRPr="005411A0">
        <w:rPr>
          <w:rFonts w:ascii="Century Gothic" w:eastAsia="Calibri" w:hAnsi="Century Gothic" w:cs="Times New Roman"/>
          <w:sz w:val="20"/>
          <w:szCs w:val="20"/>
          <w:lang w:val="en-US" w:eastAsia="en-US"/>
        </w:rPr>
        <w:t>CCTV</w:t>
      </w:r>
      <w:r w:rsidRPr="005411A0">
        <w:rPr>
          <w:rFonts w:ascii="Century Gothic" w:eastAsia="Calibri" w:hAnsi="Century Gothic" w:cs="Times New Roman"/>
          <w:sz w:val="20"/>
          <w:szCs w:val="20"/>
          <w:lang w:val="el-GR" w:eastAsia="en-US"/>
        </w:rPr>
        <w:t xml:space="preserve">, μπορείτε να βρείτε στη σχετική </w:t>
      </w:r>
      <w:hyperlink r:id="rId9" w:anchor="%20" w:history="1">
        <w:r w:rsidRPr="005411A0">
          <w:rPr>
            <w:rFonts w:ascii="Century Gothic" w:eastAsia="Calibri" w:hAnsi="Century Gothic" w:cs="Times New Roman"/>
            <w:color w:val="0563C1"/>
            <w:sz w:val="20"/>
            <w:szCs w:val="20"/>
            <w:u w:val="single"/>
            <w:lang w:val="el-GR" w:eastAsia="en-US"/>
          </w:rPr>
          <w:t>Δήλωση</w:t>
        </w:r>
      </w:hyperlink>
      <w:r w:rsidRPr="005411A0">
        <w:rPr>
          <w:rFonts w:ascii="Century Gothic" w:eastAsia="Calibri" w:hAnsi="Century Gothic" w:cs="Times New Roman"/>
          <w:sz w:val="20"/>
          <w:szCs w:val="20"/>
          <w:lang w:val="el-GR" w:eastAsia="en-US"/>
        </w:rPr>
        <w:t>.</w:t>
      </w:r>
    </w:p>
    <w:p w14:paraId="095CECE3" w14:textId="31EC2095" w:rsidR="005411A0" w:rsidRPr="005411A0" w:rsidRDefault="005411A0" w:rsidP="005411A0">
      <w:pPr>
        <w:widowControl/>
        <w:numPr>
          <w:ilvl w:val="1"/>
          <w:numId w:val="34"/>
        </w:numPr>
        <w:tabs>
          <w:tab w:val="left" w:pos="-720"/>
        </w:tabs>
        <w:suppressAutoHyphens/>
        <w:autoSpaceDE/>
        <w:autoSpaceDN/>
        <w:adjustRightInd/>
        <w:spacing w:after="160" w:line="276" w:lineRule="auto"/>
        <w:ind w:left="426" w:right="136" w:hanging="426"/>
        <w:contextualSpacing/>
        <w:jc w:val="both"/>
        <w:rPr>
          <w:rFonts w:ascii="Century Gothic" w:eastAsia="Times New Roman" w:hAnsi="Century Gothic" w:cs="Calibri"/>
          <w:spacing w:val="-3"/>
          <w:sz w:val="22"/>
          <w:szCs w:val="22"/>
          <w:lang w:val="el-GR" w:eastAsia="ar-SA"/>
        </w:rPr>
      </w:pPr>
      <w:r w:rsidRPr="005411A0">
        <w:rPr>
          <w:rFonts w:ascii="Century Gothic" w:eastAsia="Times New Roman" w:hAnsi="Century Gothic" w:cs="Calibri"/>
          <w:spacing w:val="-3"/>
          <w:sz w:val="20"/>
          <w:szCs w:val="20"/>
          <w:lang w:val="el-GR" w:eastAsia="ar-SA"/>
        </w:rPr>
        <w:t xml:space="preserve">Αναφορικά με τη λειτουργία και χρήση των </w:t>
      </w:r>
      <w:r w:rsidRPr="005411A0">
        <w:rPr>
          <w:rFonts w:ascii="Century Gothic" w:eastAsia="Times New Roman" w:hAnsi="Century Gothic" w:cs="Calibri"/>
          <w:spacing w:val="-3"/>
          <w:sz w:val="20"/>
          <w:szCs w:val="20"/>
          <w:lang w:val="en-US" w:eastAsia="ar-SA"/>
        </w:rPr>
        <w:t>QR</w:t>
      </w:r>
      <w:r w:rsidRPr="005411A0">
        <w:rPr>
          <w:rFonts w:ascii="Century Gothic" w:eastAsia="Times New Roman" w:hAnsi="Century Gothic" w:cs="Calibri"/>
          <w:spacing w:val="-3"/>
          <w:sz w:val="20"/>
          <w:szCs w:val="20"/>
          <w:lang w:val="el-GR" w:eastAsia="ar-SA"/>
        </w:rPr>
        <w:t xml:space="preserve"> </w:t>
      </w:r>
      <w:r w:rsidRPr="005411A0">
        <w:rPr>
          <w:rFonts w:ascii="Century Gothic" w:eastAsia="Times New Roman" w:hAnsi="Century Gothic" w:cs="Calibri"/>
          <w:spacing w:val="-3"/>
          <w:sz w:val="20"/>
          <w:szCs w:val="20"/>
          <w:lang w:val="en-US" w:eastAsia="ar-SA"/>
        </w:rPr>
        <w:t>codes</w:t>
      </w:r>
      <w:r w:rsidRPr="005411A0">
        <w:rPr>
          <w:rFonts w:ascii="Century Gothic" w:eastAsia="Times New Roman" w:hAnsi="Century Gothic" w:cs="Calibri"/>
          <w:spacing w:val="-3"/>
          <w:sz w:val="20"/>
          <w:szCs w:val="20"/>
          <w:lang w:val="el-GR" w:eastAsia="ar-SA"/>
        </w:rPr>
        <w:t xml:space="preserve"> και των </w:t>
      </w:r>
      <w:r w:rsidRPr="005411A0">
        <w:rPr>
          <w:rFonts w:ascii="Century Gothic" w:eastAsia="Times New Roman" w:hAnsi="Century Gothic" w:cs="Calibri"/>
          <w:spacing w:val="-3"/>
          <w:sz w:val="20"/>
          <w:szCs w:val="20"/>
          <w:lang w:val="en-US" w:eastAsia="ar-SA"/>
        </w:rPr>
        <w:t>ID</w:t>
      </w:r>
      <w:r w:rsidRPr="005411A0">
        <w:rPr>
          <w:rFonts w:ascii="Century Gothic" w:eastAsia="Times New Roman" w:hAnsi="Century Gothic" w:cs="Calibri"/>
          <w:spacing w:val="-3"/>
          <w:sz w:val="20"/>
          <w:szCs w:val="20"/>
          <w:lang w:val="el-GR" w:eastAsia="ar-SA"/>
        </w:rPr>
        <w:t xml:space="preserve"> </w:t>
      </w:r>
      <w:r w:rsidRPr="005411A0">
        <w:rPr>
          <w:rFonts w:ascii="Century Gothic" w:eastAsia="Times New Roman" w:hAnsi="Century Gothic" w:cs="Calibri"/>
          <w:spacing w:val="-3"/>
          <w:sz w:val="20"/>
          <w:szCs w:val="20"/>
          <w:lang w:val="en-US" w:eastAsia="ar-SA"/>
        </w:rPr>
        <w:t>cards</w:t>
      </w:r>
      <w:r w:rsidRPr="005411A0">
        <w:rPr>
          <w:rFonts w:ascii="Century Gothic" w:eastAsia="Times New Roman" w:hAnsi="Century Gothic" w:cs="Calibri"/>
          <w:spacing w:val="-3"/>
          <w:sz w:val="20"/>
          <w:szCs w:val="20"/>
          <w:lang w:val="el-GR" w:eastAsia="ar-SA"/>
        </w:rPr>
        <w:t xml:space="preserve"> και την επεξεργασία προσωπικών δεδομένων από το Ε.Ε.Ι., μπορείτε να βρείτε στο διαδικτυακό τόπο του Ε.Ε.Ι. (</w:t>
      </w:r>
      <w:hyperlink r:id="rId10" w:history="1">
        <w:r w:rsidRPr="005411A0">
          <w:rPr>
            <w:rFonts w:ascii="Century Gothic" w:eastAsia="Times New Roman" w:hAnsi="Century Gothic" w:cs="Calibri"/>
            <w:color w:val="0563C1"/>
            <w:spacing w:val="-3"/>
            <w:sz w:val="20"/>
            <w:szCs w:val="20"/>
            <w:u w:val="single"/>
            <w:lang w:val="el-GR" w:eastAsia="ar-SA"/>
          </w:rPr>
          <w:t>https://www.athenscollege.edu.gr/privacy-notice</w:t>
        </w:r>
      </w:hyperlink>
      <w:r w:rsidRPr="005411A0">
        <w:rPr>
          <w:rFonts w:ascii="Century Gothic" w:eastAsia="Times New Roman" w:hAnsi="Century Gothic" w:cs="Calibri"/>
          <w:spacing w:val="-3"/>
          <w:sz w:val="20"/>
          <w:szCs w:val="20"/>
          <w:lang w:val="el-GR" w:eastAsia="ar-SA"/>
        </w:rPr>
        <w:t xml:space="preserve">). </w:t>
      </w:r>
    </w:p>
    <w:p w14:paraId="5A074271" w14:textId="1E80FA4C" w:rsidR="005411A0" w:rsidRPr="00CA24A9" w:rsidRDefault="005411A0" w:rsidP="004E008C">
      <w:pPr>
        <w:widowControl/>
        <w:tabs>
          <w:tab w:val="left" w:pos="284"/>
        </w:tabs>
        <w:spacing w:after="120" w:line="276" w:lineRule="auto"/>
        <w:jc w:val="both"/>
        <w:rPr>
          <w:rFonts w:ascii="Century Gothic" w:hAnsi="Century Gothic" w:cs="Arial"/>
          <w:sz w:val="20"/>
          <w:szCs w:val="20"/>
          <w:lang w:val="el-GR"/>
        </w:rPr>
      </w:pPr>
    </w:p>
    <w:p w14:paraId="08A4B179" w14:textId="3850CC43" w:rsidR="00347E09" w:rsidRPr="00CA24A9" w:rsidRDefault="002356AC" w:rsidP="004E008C">
      <w:pPr>
        <w:widowControl/>
        <w:tabs>
          <w:tab w:val="left" w:pos="284"/>
        </w:tabs>
        <w:spacing w:after="120" w:line="276" w:lineRule="auto"/>
        <w:jc w:val="both"/>
        <w:rPr>
          <w:rFonts w:ascii="Century Gothic" w:hAnsi="Century Gothic" w:cs="Arial"/>
          <w:sz w:val="20"/>
          <w:szCs w:val="20"/>
          <w:lang w:val="el-GR"/>
        </w:rPr>
      </w:pPr>
      <w:r>
        <w:rPr>
          <w:rFonts w:ascii="Century Gothic" w:hAnsi="Century Gothic" w:cs="Arial"/>
          <w:b/>
          <w:bCs/>
          <w:sz w:val="20"/>
          <w:szCs w:val="20"/>
          <w:lang w:val="el-GR"/>
        </w:rPr>
        <w:t>4</w:t>
      </w:r>
      <w:r w:rsidR="005F0B48" w:rsidRPr="00CA24A9">
        <w:rPr>
          <w:rFonts w:ascii="Century Gothic" w:hAnsi="Century Gothic" w:cs="Arial"/>
          <w:b/>
          <w:bCs/>
          <w:sz w:val="20"/>
          <w:szCs w:val="20"/>
          <w:lang w:val="el-GR"/>
        </w:rPr>
        <w:t xml:space="preserve">. </w:t>
      </w:r>
      <w:r w:rsidR="00BF2FF0" w:rsidRPr="00CA24A9">
        <w:rPr>
          <w:rFonts w:ascii="Century Gothic" w:hAnsi="Century Gothic" w:cs="Arial"/>
          <w:b/>
          <w:bCs/>
          <w:sz w:val="20"/>
          <w:szCs w:val="20"/>
          <w:lang w:val="el-GR"/>
        </w:rPr>
        <w:t xml:space="preserve"> </w:t>
      </w:r>
      <w:r w:rsidR="00347E09" w:rsidRPr="00CA24A9">
        <w:rPr>
          <w:rFonts w:ascii="Century Gothic" w:hAnsi="Century Gothic" w:cs="Arial"/>
          <w:b/>
          <w:bCs/>
          <w:sz w:val="20"/>
          <w:szCs w:val="20"/>
          <w:lang w:val="el-GR"/>
        </w:rPr>
        <w:t>ΧΡΗΣΗ ΑΠΟΔΥΤΗΡΙΩΝ, ΛΟΥΤΡΩΝ ΚΑΙ ΙΜΑΤΙΟΘΗΚΩΝ</w:t>
      </w:r>
    </w:p>
    <w:p w14:paraId="31392A60" w14:textId="18636292" w:rsidR="00347E09" w:rsidRPr="00CA24A9" w:rsidRDefault="00347E09" w:rsidP="004E008C">
      <w:pPr>
        <w:widowControl/>
        <w:tabs>
          <w:tab w:val="left" w:pos="284"/>
        </w:tabs>
        <w:spacing w:after="12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Όλοι οι χρήστες των εγκαταστάσεων μπορούν</w:t>
      </w:r>
      <w:r w:rsidR="00CC5E91" w:rsidRPr="00CA24A9">
        <w:rPr>
          <w:rFonts w:ascii="Century Gothic" w:hAnsi="Century Gothic" w:cs="Arial"/>
          <w:sz w:val="20"/>
          <w:szCs w:val="20"/>
          <w:lang w:val="el-GR"/>
        </w:rPr>
        <w:t xml:space="preserve"> τις ημέρες και ώρες λειτουργίας των αθλητικών εγκαταστάσεων και</w:t>
      </w:r>
      <w:r w:rsidRPr="00CA24A9">
        <w:rPr>
          <w:rFonts w:ascii="Century Gothic" w:hAnsi="Century Gothic" w:cs="Arial"/>
          <w:sz w:val="20"/>
          <w:szCs w:val="20"/>
          <w:lang w:val="el-GR"/>
        </w:rPr>
        <w:t xml:space="preserve"> </w:t>
      </w:r>
      <w:r w:rsidR="00B051B4" w:rsidRPr="00CA24A9">
        <w:rPr>
          <w:rFonts w:ascii="Century Gothic" w:hAnsi="Century Gothic" w:cs="Arial"/>
          <w:sz w:val="20"/>
          <w:szCs w:val="20"/>
          <w:lang w:val="el-GR"/>
        </w:rPr>
        <w:t>κατά</w:t>
      </w:r>
      <w:r w:rsidR="00CC5E91" w:rsidRPr="00CA24A9">
        <w:rPr>
          <w:rFonts w:ascii="Century Gothic" w:hAnsi="Century Gothic" w:cs="Arial"/>
          <w:sz w:val="20"/>
          <w:szCs w:val="20"/>
          <w:lang w:val="el-GR"/>
        </w:rPr>
        <w:t xml:space="preserve"> το χρονικό διάστημα που λαμβάνει χώρα το πρόγραμμα στο οποίο είναι εγγεγραμμένοι ή την ώρα που έχουν μισθώσει κάποιο γήπεδο,</w:t>
      </w:r>
      <w:r w:rsidR="00B051B4" w:rsidRPr="00CA24A9">
        <w:rPr>
          <w:rFonts w:ascii="Century Gothic" w:hAnsi="Century Gothic" w:cs="Arial"/>
          <w:sz w:val="20"/>
          <w:szCs w:val="20"/>
          <w:lang w:val="el-GR"/>
        </w:rPr>
        <w:t xml:space="preserve"> </w:t>
      </w:r>
      <w:r w:rsidRPr="00CA24A9">
        <w:rPr>
          <w:rFonts w:ascii="Century Gothic" w:hAnsi="Century Gothic" w:cs="Arial"/>
          <w:sz w:val="20"/>
          <w:szCs w:val="20"/>
          <w:lang w:val="el-GR"/>
        </w:rPr>
        <w:t xml:space="preserve">να χρησιμοποιούν ελεύθερα τα αποδυτήρια, τα λουτρά και τις ιματιοθήκες του ΑΚΓ &amp; ΧΑΚ καθώς επίσης και του </w:t>
      </w:r>
      <w:r w:rsidR="00E04396" w:rsidRPr="00CA24A9">
        <w:rPr>
          <w:rFonts w:ascii="Century Gothic" w:hAnsi="Century Gothic" w:cs="Arial"/>
          <w:sz w:val="20"/>
          <w:szCs w:val="20"/>
          <w:lang w:val="el-GR"/>
        </w:rPr>
        <w:t>κ</w:t>
      </w:r>
      <w:r w:rsidRPr="00CA24A9">
        <w:rPr>
          <w:rFonts w:ascii="Century Gothic" w:hAnsi="Century Gothic" w:cs="Arial"/>
          <w:sz w:val="20"/>
          <w:szCs w:val="20"/>
          <w:lang w:val="el-GR"/>
        </w:rPr>
        <w:t>ολυμβητ</w:t>
      </w:r>
      <w:r w:rsidR="00A56843" w:rsidRPr="00CA24A9">
        <w:rPr>
          <w:rFonts w:ascii="Century Gothic" w:hAnsi="Century Gothic" w:cs="Arial"/>
          <w:sz w:val="20"/>
          <w:szCs w:val="20"/>
          <w:lang w:val="el-GR"/>
        </w:rPr>
        <w:t>ικού κέντρου</w:t>
      </w:r>
      <w:r w:rsidRPr="00CA24A9">
        <w:rPr>
          <w:rFonts w:ascii="Century Gothic" w:hAnsi="Century Gothic" w:cs="Arial"/>
          <w:sz w:val="20"/>
          <w:szCs w:val="20"/>
          <w:lang w:val="el-GR"/>
        </w:rPr>
        <w:t xml:space="preserve"> για την τοποθέτηση των προσωπικών τους αντικειμένων.</w:t>
      </w:r>
    </w:p>
    <w:p w14:paraId="791B8049" w14:textId="77777777" w:rsidR="00F74418" w:rsidRPr="00CA24A9" w:rsidRDefault="00F74418" w:rsidP="004E008C">
      <w:pPr>
        <w:widowControl/>
        <w:tabs>
          <w:tab w:val="left" w:pos="284"/>
        </w:tabs>
        <w:spacing w:after="12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 xml:space="preserve">Προσωπικά αντικείμενα των χρηστών δεν φυλάσσονται ούτε στη </w:t>
      </w:r>
      <w:r w:rsidR="00E72192" w:rsidRPr="00CA24A9">
        <w:rPr>
          <w:rFonts w:ascii="Century Gothic" w:hAnsi="Century Gothic" w:cs="Arial"/>
          <w:sz w:val="20"/>
          <w:szCs w:val="20"/>
          <w:lang w:val="el-GR"/>
        </w:rPr>
        <w:t>Γ</w:t>
      </w:r>
      <w:r w:rsidRPr="00CA24A9">
        <w:rPr>
          <w:rFonts w:ascii="Century Gothic" w:hAnsi="Century Gothic" w:cs="Arial"/>
          <w:sz w:val="20"/>
          <w:szCs w:val="20"/>
          <w:lang w:val="el-GR"/>
        </w:rPr>
        <w:t>ραμματεία ούτε σε άλλο χώρο των αθλητικών εγκαταστάσεων</w:t>
      </w:r>
      <w:r w:rsidR="00E50F47" w:rsidRPr="00CA24A9">
        <w:rPr>
          <w:rFonts w:ascii="Century Gothic" w:hAnsi="Century Gothic" w:cs="Arial"/>
          <w:sz w:val="20"/>
          <w:szCs w:val="20"/>
          <w:lang w:val="el-GR"/>
        </w:rPr>
        <w:t xml:space="preserve">, παρά </w:t>
      </w:r>
      <w:r w:rsidR="00463A78" w:rsidRPr="00CA24A9">
        <w:rPr>
          <w:rFonts w:ascii="Century Gothic" w:hAnsi="Century Gothic" w:cs="Arial"/>
          <w:sz w:val="20"/>
          <w:szCs w:val="20"/>
          <w:lang w:val="el-GR"/>
        </w:rPr>
        <w:t xml:space="preserve">μόνον </w:t>
      </w:r>
      <w:r w:rsidR="00E50F47" w:rsidRPr="00CA24A9">
        <w:rPr>
          <w:rFonts w:ascii="Century Gothic" w:hAnsi="Century Gothic" w:cs="Arial"/>
          <w:sz w:val="20"/>
          <w:szCs w:val="20"/>
          <w:lang w:val="el-GR"/>
        </w:rPr>
        <w:t xml:space="preserve">σε ιματιοθήκες. Οι χρήστες φέρουν </w:t>
      </w:r>
      <w:r w:rsidR="00DD2F61" w:rsidRPr="00CA24A9">
        <w:rPr>
          <w:rFonts w:ascii="Century Gothic" w:hAnsi="Century Gothic" w:cs="Arial"/>
          <w:sz w:val="20"/>
          <w:szCs w:val="20"/>
          <w:lang w:val="el-GR"/>
        </w:rPr>
        <w:t xml:space="preserve">αποκλειστικά </w:t>
      </w:r>
      <w:r w:rsidR="00E50F47" w:rsidRPr="00CA24A9">
        <w:rPr>
          <w:rFonts w:ascii="Century Gothic" w:hAnsi="Century Gothic" w:cs="Arial"/>
          <w:sz w:val="20"/>
          <w:szCs w:val="20"/>
          <w:lang w:val="el-GR"/>
        </w:rPr>
        <w:t>προσωπική ευθύνη για τη φύλαξη</w:t>
      </w:r>
      <w:r w:rsidR="00CB5845" w:rsidRPr="00CA24A9">
        <w:rPr>
          <w:rFonts w:ascii="Century Gothic" w:hAnsi="Century Gothic" w:cs="Arial"/>
          <w:sz w:val="20"/>
          <w:szCs w:val="20"/>
          <w:lang w:val="el-GR"/>
        </w:rPr>
        <w:t xml:space="preserve"> και ασφάλεια</w:t>
      </w:r>
      <w:r w:rsidR="00E50F47" w:rsidRPr="00CA24A9">
        <w:rPr>
          <w:rFonts w:ascii="Century Gothic" w:hAnsi="Century Gothic" w:cs="Arial"/>
          <w:sz w:val="20"/>
          <w:szCs w:val="20"/>
          <w:lang w:val="el-GR"/>
        </w:rPr>
        <w:t xml:space="preserve"> των προσωπικών τους αντικειμένων και ουδεμία ευθύνη φέρει το Ε.Ε.Ι</w:t>
      </w:r>
      <w:r w:rsidR="00E72192" w:rsidRPr="00CA24A9">
        <w:rPr>
          <w:rFonts w:ascii="Century Gothic" w:hAnsi="Century Gothic" w:cs="Arial"/>
          <w:sz w:val="20"/>
          <w:szCs w:val="20"/>
          <w:lang w:val="el-GR"/>
        </w:rPr>
        <w:t>.</w:t>
      </w:r>
      <w:r w:rsidR="00E50F47" w:rsidRPr="00CA24A9">
        <w:rPr>
          <w:rFonts w:ascii="Century Gothic" w:hAnsi="Century Gothic" w:cs="Arial"/>
          <w:sz w:val="20"/>
          <w:szCs w:val="20"/>
          <w:lang w:val="el-GR"/>
        </w:rPr>
        <w:t xml:space="preserve"> για οιαδήποτε απώλεια ή ζημία.</w:t>
      </w:r>
    </w:p>
    <w:p w14:paraId="2F156170" w14:textId="77777777" w:rsidR="00347E09" w:rsidRPr="00CA24A9" w:rsidRDefault="00347E09" w:rsidP="004E008C">
      <w:pPr>
        <w:widowControl/>
        <w:tabs>
          <w:tab w:val="left" w:pos="284"/>
        </w:tabs>
        <w:spacing w:after="12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 xml:space="preserve">Στην περίπτωση που κάποια ιματιοθήκη παραμείνει κλειδωμένη πέραν των ωρών λειτουργίας είτε του ΑΚΓ &amp; ΧΑΚ είτε του </w:t>
      </w:r>
      <w:r w:rsidR="00E04396" w:rsidRPr="00CA24A9">
        <w:rPr>
          <w:rFonts w:ascii="Century Gothic" w:hAnsi="Century Gothic" w:cs="Arial"/>
          <w:sz w:val="20"/>
          <w:szCs w:val="20"/>
          <w:lang w:val="el-GR"/>
        </w:rPr>
        <w:t>κ</w:t>
      </w:r>
      <w:r w:rsidRPr="00CA24A9">
        <w:rPr>
          <w:rFonts w:ascii="Century Gothic" w:hAnsi="Century Gothic" w:cs="Arial"/>
          <w:sz w:val="20"/>
          <w:szCs w:val="20"/>
          <w:lang w:val="el-GR"/>
        </w:rPr>
        <w:t>ολυμβητ</w:t>
      </w:r>
      <w:r w:rsidR="00A56843" w:rsidRPr="00CA24A9">
        <w:rPr>
          <w:rFonts w:ascii="Century Gothic" w:hAnsi="Century Gothic" w:cs="Arial"/>
          <w:sz w:val="20"/>
          <w:szCs w:val="20"/>
          <w:lang w:val="el-GR"/>
        </w:rPr>
        <w:t>ικού κέντρου</w:t>
      </w:r>
      <w:r w:rsidRPr="00CA24A9">
        <w:rPr>
          <w:rFonts w:ascii="Century Gothic" w:hAnsi="Century Gothic" w:cs="Arial"/>
          <w:sz w:val="20"/>
          <w:szCs w:val="20"/>
          <w:lang w:val="el-GR"/>
        </w:rPr>
        <w:t xml:space="preserve">, η Διεύθυνση έχει το δικαίωμα να παραβιάσει την κλειδαριά της και να αδειάσει το περιεχόμενό της, χωρίς εξ αυτού του λόγου να φέρει την παραμικρή ευθύνη για οποιαδήποτε απώλεια ή ζημία. </w:t>
      </w:r>
    </w:p>
    <w:p w14:paraId="6247D556" w14:textId="28B53635" w:rsidR="00CC5E91" w:rsidRPr="00CB1EA1" w:rsidRDefault="00CC5E91" w:rsidP="004E008C">
      <w:pPr>
        <w:widowControl/>
        <w:tabs>
          <w:tab w:val="left" w:pos="284"/>
        </w:tabs>
        <w:spacing w:after="12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Οι χρήστες οφείλουν κατά τη χρήση των αποδυτηρίων και των λουτρών</w:t>
      </w:r>
      <w:r w:rsidR="008D4C2B" w:rsidRPr="00CA24A9">
        <w:rPr>
          <w:rFonts w:ascii="Century Gothic" w:hAnsi="Century Gothic" w:cs="Arial"/>
          <w:sz w:val="20"/>
          <w:szCs w:val="20"/>
          <w:lang w:val="el-GR"/>
        </w:rPr>
        <w:t xml:space="preserve"> να φροντίζουν να μην προκαλούν φθορές, </w:t>
      </w:r>
      <w:r w:rsidRPr="00CA24A9">
        <w:rPr>
          <w:rFonts w:ascii="Century Gothic" w:hAnsi="Century Gothic" w:cs="Arial"/>
          <w:sz w:val="20"/>
          <w:szCs w:val="20"/>
          <w:lang w:val="el-GR"/>
        </w:rPr>
        <w:t>να α</w:t>
      </w:r>
      <w:r w:rsidR="008D4C2B" w:rsidRPr="00CA24A9">
        <w:rPr>
          <w:rFonts w:ascii="Century Gothic" w:hAnsi="Century Gothic" w:cs="Arial"/>
          <w:sz w:val="20"/>
          <w:szCs w:val="20"/>
          <w:lang w:val="el-GR"/>
        </w:rPr>
        <w:t xml:space="preserve">κολουθούν τους κανόνες ατομικής </w:t>
      </w:r>
      <w:r w:rsidRPr="00CA24A9">
        <w:rPr>
          <w:rFonts w:ascii="Century Gothic" w:hAnsi="Century Gothic" w:cs="Arial"/>
          <w:sz w:val="20"/>
          <w:szCs w:val="20"/>
          <w:lang w:val="el-GR"/>
        </w:rPr>
        <w:t>υγιεινής και να φέρονται με ευπρέπεια και σεβασμό στους λοιπούς χρήστες</w:t>
      </w:r>
      <w:r w:rsidR="00BF78EB" w:rsidRPr="00CA24A9">
        <w:rPr>
          <w:rFonts w:ascii="Century Gothic" w:hAnsi="Century Gothic" w:cs="Arial"/>
          <w:sz w:val="20"/>
          <w:szCs w:val="20"/>
          <w:lang w:val="el-GR"/>
        </w:rPr>
        <w:t xml:space="preserve"> και στο προσωπικό ή τους υπεύθυνους του Ε.Ε.Ι</w:t>
      </w:r>
      <w:r w:rsidRPr="00CA24A9">
        <w:rPr>
          <w:rFonts w:ascii="Century Gothic" w:hAnsi="Century Gothic" w:cs="Arial"/>
          <w:sz w:val="20"/>
          <w:szCs w:val="20"/>
          <w:lang w:val="el-GR"/>
        </w:rPr>
        <w:t xml:space="preserve">. Ανάρμοστη συμπεριφορά συνιστά λόγο </w:t>
      </w:r>
      <w:r w:rsidR="008D4C2B" w:rsidRPr="00CA24A9">
        <w:rPr>
          <w:rFonts w:ascii="Century Gothic" w:hAnsi="Century Gothic" w:cs="Arial"/>
          <w:sz w:val="20"/>
          <w:szCs w:val="20"/>
          <w:lang w:val="el-GR"/>
        </w:rPr>
        <w:t xml:space="preserve">προσωρινής ή οριστικής </w:t>
      </w:r>
      <w:r w:rsidRPr="00CA24A9">
        <w:rPr>
          <w:rFonts w:ascii="Century Gothic" w:hAnsi="Century Gothic" w:cs="Arial"/>
          <w:sz w:val="20"/>
          <w:szCs w:val="20"/>
          <w:lang w:val="el-GR"/>
        </w:rPr>
        <w:t>απομάκρυνσης από τις αθλητικές εγκατασ</w:t>
      </w:r>
      <w:r w:rsidR="009F3035" w:rsidRPr="00CA24A9">
        <w:rPr>
          <w:rFonts w:ascii="Century Gothic" w:hAnsi="Century Gothic" w:cs="Arial"/>
          <w:sz w:val="20"/>
          <w:szCs w:val="20"/>
          <w:lang w:val="el-GR"/>
        </w:rPr>
        <w:t>τάσεις του Ε.Ε.Ι</w:t>
      </w:r>
      <w:r w:rsidR="00CB5845" w:rsidRPr="00CA24A9">
        <w:rPr>
          <w:rFonts w:ascii="Century Gothic" w:hAnsi="Century Gothic" w:cs="Arial"/>
          <w:sz w:val="20"/>
          <w:szCs w:val="20"/>
          <w:lang w:val="el-GR"/>
        </w:rPr>
        <w:t>.</w:t>
      </w:r>
      <w:r w:rsidR="009F3035" w:rsidRPr="00CA24A9">
        <w:rPr>
          <w:rFonts w:ascii="Century Gothic" w:hAnsi="Century Gothic" w:cs="Arial"/>
          <w:sz w:val="20"/>
          <w:szCs w:val="20"/>
          <w:lang w:val="el-GR"/>
        </w:rPr>
        <w:t xml:space="preserve"> και λόγο</w:t>
      </w:r>
      <w:r w:rsidRPr="00CA24A9">
        <w:rPr>
          <w:rFonts w:ascii="Century Gothic" w:hAnsi="Century Gothic" w:cs="Arial"/>
          <w:sz w:val="20"/>
          <w:szCs w:val="20"/>
          <w:lang w:val="el-GR"/>
        </w:rPr>
        <w:t xml:space="preserve"> διαγραφής από το πρόγραμμα.</w:t>
      </w:r>
      <w:r w:rsidR="00606812" w:rsidRPr="00CA24A9">
        <w:rPr>
          <w:rFonts w:ascii="Century Gothic" w:hAnsi="Century Gothic" w:cs="Arial"/>
          <w:sz w:val="20"/>
          <w:szCs w:val="20"/>
          <w:lang w:val="el-GR"/>
        </w:rPr>
        <w:t xml:space="preserve"> </w:t>
      </w:r>
      <w:r w:rsidR="00606812" w:rsidRPr="00CB1EA1">
        <w:rPr>
          <w:rFonts w:ascii="Century Gothic" w:hAnsi="Century Gothic" w:cs="Arial"/>
          <w:sz w:val="20"/>
          <w:szCs w:val="20"/>
          <w:lang w:val="el-GR"/>
        </w:rPr>
        <w:t>Κατά τις ώρες που, στο πλαίσιο του προγράμματος «Άσκηση – Άθληση» τ</w:t>
      </w:r>
      <w:r w:rsidR="0064540A">
        <w:rPr>
          <w:rFonts w:ascii="Century Gothic" w:hAnsi="Century Gothic" w:cs="Arial"/>
          <w:sz w:val="20"/>
          <w:szCs w:val="20"/>
          <w:lang w:val="el-GR"/>
        </w:rPr>
        <w:t>ων</w:t>
      </w:r>
      <w:r w:rsidR="00606812" w:rsidRPr="00CB1EA1">
        <w:rPr>
          <w:rFonts w:ascii="Century Gothic" w:hAnsi="Century Gothic" w:cs="Arial"/>
          <w:sz w:val="20"/>
          <w:szCs w:val="20"/>
          <w:lang w:val="el-GR"/>
        </w:rPr>
        <w:t xml:space="preserve"> Προγρ</w:t>
      </w:r>
      <w:r w:rsidR="0064540A">
        <w:rPr>
          <w:rFonts w:ascii="Century Gothic" w:hAnsi="Century Gothic" w:cs="Arial"/>
          <w:sz w:val="20"/>
          <w:szCs w:val="20"/>
          <w:lang w:val="el-GR"/>
        </w:rPr>
        <w:t>αμμάτων</w:t>
      </w:r>
      <w:r w:rsidR="00606812" w:rsidRPr="00CB1EA1">
        <w:rPr>
          <w:rFonts w:ascii="Century Gothic" w:hAnsi="Century Gothic" w:cs="Arial"/>
          <w:sz w:val="20"/>
          <w:szCs w:val="20"/>
          <w:lang w:val="el-GR"/>
        </w:rPr>
        <w:t xml:space="preserve"> Ενηλίκων και των Ειδικών Προγραμμάτων, τα αποδυτήρια και τα λουτρά των αθλητικών εγκαταστάσεων του </w:t>
      </w:r>
      <w:r w:rsidR="00606812" w:rsidRPr="00CB1EA1">
        <w:rPr>
          <w:rFonts w:ascii="Century Gothic" w:hAnsi="Century Gothic" w:cs="Arial"/>
          <w:sz w:val="20"/>
          <w:szCs w:val="20"/>
          <w:lang w:val="el-GR"/>
        </w:rPr>
        <w:lastRenderedPageBreak/>
        <w:t>Ε.Ε.Ι. χρησιμοποιούνται ταυτόχρονα από ενηλίκους και ανηλίκους, παρακαλούνται οι ενήλικοι ασκούμενοι να μην κάνουν ντους</w:t>
      </w:r>
      <w:r w:rsidR="0097038C" w:rsidRPr="00CB1EA1">
        <w:rPr>
          <w:rFonts w:ascii="Century Gothic" w:hAnsi="Century Gothic" w:cs="Arial"/>
          <w:sz w:val="20"/>
          <w:szCs w:val="20"/>
          <w:lang w:val="el-GR"/>
        </w:rPr>
        <w:t xml:space="preserve"> γυμνοί</w:t>
      </w:r>
      <w:r w:rsidR="00606812" w:rsidRPr="00CB1EA1">
        <w:rPr>
          <w:rFonts w:ascii="Century Gothic" w:hAnsi="Century Gothic" w:cs="Arial"/>
          <w:sz w:val="20"/>
          <w:szCs w:val="20"/>
          <w:lang w:val="el-GR"/>
        </w:rPr>
        <w:t xml:space="preserve"> και κυκλοφορούν γυμνοί στους χώρους </w:t>
      </w:r>
      <w:r w:rsidR="007447C3" w:rsidRPr="00CB1EA1">
        <w:rPr>
          <w:rFonts w:ascii="Century Gothic" w:hAnsi="Century Gothic" w:cs="Arial"/>
          <w:sz w:val="20"/>
          <w:szCs w:val="20"/>
          <w:lang w:val="el-GR"/>
        </w:rPr>
        <w:t>αυτούς.</w:t>
      </w:r>
    </w:p>
    <w:p w14:paraId="62F663A4" w14:textId="410B4783" w:rsidR="00FA1E7C" w:rsidRDefault="00FA1E7C" w:rsidP="004E6F65">
      <w:pPr>
        <w:widowControl/>
        <w:tabs>
          <w:tab w:val="left" w:pos="284"/>
        </w:tabs>
        <w:spacing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Συστήνεται η χρήση προσωπικών ειδών (πχ σαπούνι &amp; σαμπουάν) και η χρήση σαγιονάρας.</w:t>
      </w:r>
    </w:p>
    <w:p w14:paraId="68C35304" w14:textId="77777777" w:rsidR="004E6F65" w:rsidRPr="00CA24A9" w:rsidRDefault="004E6F65" w:rsidP="004E6F65">
      <w:pPr>
        <w:widowControl/>
        <w:tabs>
          <w:tab w:val="left" w:pos="284"/>
        </w:tabs>
        <w:spacing w:line="276" w:lineRule="auto"/>
        <w:jc w:val="both"/>
        <w:rPr>
          <w:rFonts w:ascii="Century Gothic" w:hAnsi="Century Gothic" w:cs="Arial"/>
          <w:sz w:val="20"/>
          <w:szCs w:val="20"/>
          <w:lang w:val="el-GR"/>
        </w:rPr>
      </w:pPr>
    </w:p>
    <w:p w14:paraId="639A77BD" w14:textId="483D6208" w:rsidR="00347E09" w:rsidRPr="0087463D" w:rsidRDefault="002356AC" w:rsidP="004E6F65">
      <w:pPr>
        <w:widowControl/>
        <w:tabs>
          <w:tab w:val="left" w:pos="284"/>
        </w:tabs>
        <w:spacing w:line="276" w:lineRule="auto"/>
        <w:jc w:val="both"/>
        <w:rPr>
          <w:rFonts w:ascii="Century Gothic" w:hAnsi="Century Gothic" w:cs="Arial"/>
          <w:b/>
          <w:bCs/>
          <w:sz w:val="20"/>
          <w:szCs w:val="20"/>
          <w:lang w:val="el-GR"/>
        </w:rPr>
      </w:pPr>
      <w:r>
        <w:rPr>
          <w:rFonts w:ascii="Century Gothic" w:hAnsi="Century Gothic" w:cs="Arial"/>
          <w:b/>
          <w:bCs/>
          <w:sz w:val="20"/>
          <w:szCs w:val="20"/>
          <w:lang w:val="el-GR"/>
        </w:rPr>
        <w:t>5</w:t>
      </w:r>
      <w:r w:rsidR="00347E09" w:rsidRPr="00CA24A9">
        <w:rPr>
          <w:rFonts w:ascii="Century Gothic" w:hAnsi="Century Gothic" w:cs="Arial"/>
          <w:b/>
          <w:bCs/>
          <w:sz w:val="20"/>
          <w:szCs w:val="20"/>
          <w:lang w:val="el-GR"/>
        </w:rPr>
        <w:t>.</w:t>
      </w:r>
      <w:r w:rsidR="00BF2FF0" w:rsidRPr="00CA24A9">
        <w:rPr>
          <w:rFonts w:ascii="Century Gothic" w:hAnsi="Century Gothic" w:cs="Arial"/>
          <w:b/>
          <w:bCs/>
          <w:sz w:val="20"/>
          <w:szCs w:val="20"/>
          <w:lang w:val="el-GR"/>
        </w:rPr>
        <w:t xml:space="preserve"> </w:t>
      </w:r>
      <w:r w:rsidR="00347E09" w:rsidRPr="00CA24A9">
        <w:rPr>
          <w:rFonts w:ascii="Century Gothic" w:hAnsi="Century Gothic" w:cs="Arial"/>
          <w:b/>
          <w:bCs/>
          <w:sz w:val="20"/>
          <w:szCs w:val="20"/>
          <w:lang w:val="el-GR"/>
        </w:rPr>
        <w:t xml:space="preserve"> </w:t>
      </w:r>
      <w:r w:rsidR="00AC3FC6" w:rsidRPr="00CA24A9">
        <w:rPr>
          <w:rFonts w:ascii="Century Gothic" w:hAnsi="Century Gothic" w:cs="Arial"/>
          <w:b/>
          <w:bCs/>
          <w:sz w:val="20"/>
          <w:szCs w:val="20"/>
          <w:lang w:val="el-GR"/>
        </w:rPr>
        <w:t xml:space="preserve">ΙΑΤΡΙΚΕΣ </w:t>
      </w:r>
      <w:r w:rsidR="00AC3FC6" w:rsidRPr="0087463D">
        <w:rPr>
          <w:rFonts w:ascii="Century Gothic" w:hAnsi="Century Gothic" w:cs="Arial"/>
          <w:b/>
          <w:bCs/>
          <w:sz w:val="20"/>
          <w:szCs w:val="20"/>
          <w:lang w:val="el-GR"/>
        </w:rPr>
        <w:t>ΒΕΒΑΙΩΣΕΙΣ</w:t>
      </w:r>
      <w:r w:rsidR="00555CE0" w:rsidRPr="0087463D">
        <w:rPr>
          <w:rFonts w:ascii="Century Gothic" w:hAnsi="Century Gothic" w:cs="Arial"/>
          <w:b/>
          <w:bCs/>
          <w:sz w:val="20"/>
          <w:szCs w:val="20"/>
          <w:lang w:val="el-GR"/>
        </w:rPr>
        <w:t xml:space="preserve"> – ΘΕΜΑΤΑ ΥΓΕΙΑΣ</w:t>
      </w:r>
    </w:p>
    <w:p w14:paraId="39E703A8" w14:textId="16D9E92F" w:rsidR="00E46BFE" w:rsidRPr="0087463D" w:rsidRDefault="002356AC" w:rsidP="004E008C">
      <w:pPr>
        <w:spacing w:line="276" w:lineRule="auto"/>
        <w:jc w:val="both"/>
        <w:rPr>
          <w:rFonts w:ascii="Century Gothic" w:hAnsi="Century Gothic" w:cs="Arial"/>
          <w:b/>
          <w:sz w:val="20"/>
          <w:szCs w:val="20"/>
          <w:lang w:val="el-GR"/>
        </w:rPr>
      </w:pPr>
      <w:r w:rsidRPr="0087463D">
        <w:rPr>
          <w:rFonts w:ascii="Century Gothic" w:hAnsi="Century Gothic" w:cs="Arial"/>
          <w:b/>
          <w:sz w:val="20"/>
          <w:szCs w:val="20"/>
          <w:lang w:val="el-GR"/>
        </w:rPr>
        <w:t>5</w:t>
      </w:r>
      <w:r w:rsidR="00E46BFE" w:rsidRPr="0087463D">
        <w:rPr>
          <w:rFonts w:ascii="Century Gothic" w:hAnsi="Century Gothic" w:cs="Arial"/>
          <w:b/>
          <w:sz w:val="20"/>
          <w:szCs w:val="20"/>
          <w:lang w:val="el-GR"/>
        </w:rPr>
        <w:t>.1</w:t>
      </w:r>
      <w:r w:rsidR="00E46BFE" w:rsidRPr="0087463D">
        <w:rPr>
          <w:rFonts w:ascii="Century Gothic" w:hAnsi="Century Gothic" w:cs="Arial"/>
          <w:b/>
          <w:sz w:val="20"/>
          <w:szCs w:val="20"/>
          <w:lang w:val="el-GR"/>
        </w:rPr>
        <w:tab/>
        <w:t>ΙΑΤΡΙΚΕΣ ΒΕΒΑΙΩΣΕΙΣ</w:t>
      </w:r>
    </w:p>
    <w:p w14:paraId="2269CD0D" w14:textId="60256838" w:rsidR="0086504F" w:rsidRPr="0087463D" w:rsidRDefault="00347E09" w:rsidP="004E6F65">
      <w:pPr>
        <w:spacing w:after="120" w:line="276" w:lineRule="auto"/>
        <w:jc w:val="both"/>
        <w:rPr>
          <w:rFonts w:ascii="Century Gothic" w:hAnsi="Century Gothic" w:cs="Arial"/>
          <w:sz w:val="20"/>
          <w:szCs w:val="20"/>
          <w:lang w:val="el-GR"/>
        </w:rPr>
      </w:pPr>
      <w:r w:rsidRPr="0087463D">
        <w:rPr>
          <w:rFonts w:ascii="Century Gothic" w:hAnsi="Century Gothic" w:cs="Arial"/>
          <w:sz w:val="20"/>
          <w:szCs w:val="20"/>
          <w:lang w:val="el-GR"/>
        </w:rPr>
        <w:t xml:space="preserve">Κάθε </w:t>
      </w:r>
      <w:r w:rsidR="00F94780" w:rsidRPr="0087463D">
        <w:rPr>
          <w:rFonts w:ascii="Century Gothic" w:hAnsi="Century Gothic" w:cs="Arial"/>
          <w:sz w:val="20"/>
          <w:szCs w:val="20"/>
          <w:lang w:val="el-GR"/>
        </w:rPr>
        <w:t xml:space="preserve">ενήλικος </w:t>
      </w:r>
      <w:r w:rsidRPr="0087463D">
        <w:rPr>
          <w:rFonts w:ascii="Century Gothic" w:hAnsi="Century Gothic" w:cs="Arial"/>
          <w:sz w:val="20"/>
          <w:szCs w:val="20"/>
          <w:lang w:val="el-GR"/>
        </w:rPr>
        <w:t xml:space="preserve">χρήστης </w:t>
      </w:r>
      <w:r w:rsidR="00F94780" w:rsidRPr="0087463D">
        <w:rPr>
          <w:rFonts w:ascii="Century Gothic" w:hAnsi="Century Gothic" w:cs="Arial"/>
          <w:sz w:val="20"/>
          <w:szCs w:val="20"/>
          <w:lang w:val="el-GR"/>
        </w:rPr>
        <w:t xml:space="preserve">των εγκαταστάσεων </w:t>
      </w:r>
      <w:r w:rsidRPr="0087463D">
        <w:rPr>
          <w:rFonts w:ascii="Century Gothic" w:hAnsi="Century Gothic" w:cs="Arial"/>
          <w:sz w:val="20"/>
          <w:szCs w:val="20"/>
          <w:lang w:val="el-GR"/>
        </w:rPr>
        <w:t xml:space="preserve">υποχρεούται </w:t>
      </w:r>
      <w:r w:rsidR="004A7EDD" w:rsidRPr="0087463D">
        <w:rPr>
          <w:rFonts w:ascii="Century Gothic" w:hAnsi="Century Gothic" w:cs="Arial"/>
          <w:b/>
          <w:sz w:val="20"/>
          <w:szCs w:val="20"/>
          <w:lang w:val="el-GR"/>
        </w:rPr>
        <w:t>κατά την εγγραφή του</w:t>
      </w:r>
      <w:r w:rsidR="004A7EDD" w:rsidRPr="0087463D">
        <w:rPr>
          <w:rFonts w:ascii="Century Gothic" w:hAnsi="Century Gothic" w:cs="Arial"/>
          <w:sz w:val="20"/>
          <w:szCs w:val="20"/>
          <w:lang w:val="el-GR"/>
        </w:rPr>
        <w:t xml:space="preserve"> στο πρόγραμμα Άσκηση</w:t>
      </w:r>
      <w:r w:rsidR="00277337" w:rsidRPr="0087463D">
        <w:rPr>
          <w:rFonts w:ascii="Century Gothic" w:hAnsi="Century Gothic" w:cs="Arial"/>
          <w:sz w:val="20"/>
          <w:szCs w:val="20"/>
          <w:lang w:val="el-GR"/>
        </w:rPr>
        <w:t>-</w:t>
      </w:r>
      <w:r w:rsidR="004A7EDD" w:rsidRPr="0087463D">
        <w:rPr>
          <w:rFonts w:ascii="Century Gothic" w:hAnsi="Century Gothic" w:cs="Arial"/>
          <w:sz w:val="20"/>
          <w:szCs w:val="20"/>
          <w:lang w:val="el-GR"/>
        </w:rPr>
        <w:t xml:space="preserve">Άθληση, </w:t>
      </w:r>
      <w:r w:rsidRPr="0087463D">
        <w:rPr>
          <w:rFonts w:ascii="Century Gothic" w:hAnsi="Century Gothic" w:cs="Arial"/>
          <w:b/>
          <w:sz w:val="20"/>
          <w:szCs w:val="20"/>
          <w:lang w:val="el-GR"/>
        </w:rPr>
        <w:t xml:space="preserve">να </w:t>
      </w:r>
      <w:r w:rsidR="003411E1">
        <w:rPr>
          <w:rFonts w:ascii="Century Gothic" w:hAnsi="Century Gothic" w:cs="Arial"/>
          <w:b/>
          <w:sz w:val="20"/>
          <w:szCs w:val="20"/>
          <w:lang w:val="el-GR"/>
        </w:rPr>
        <w:t>υποβάλει κατά την εγγραφή του</w:t>
      </w:r>
      <w:r w:rsidR="00E46C2A" w:rsidRPr="0087463D">
        <w:rPr>
          <w:rFonts w:ascii="Century Gothic" w:hAnsi="Century Gothic" w:cs="Arial"/>
          <w:sz w:val="20"/>
          <w:szCs w:val="20"/>
          <w:lang w:val="el-GR"/>
        </w:rPr>
        <w:t>:</w:t>
      </w:r>
      <w:r w:rsidRPr="0087463D">
        <w:rPr>
          <w:rFonts w:ascii="Century Gothic" w:hAnsi="Century Gothic" w:cs="Arial"/>
          <w:sz w:val="20"/>
          <w:szCs w:val="20"/>
          <w:lang w:val="el-GR"/>
        </w:rPr>
        <w:t xml:space="preserve"> α)</w:t>
      </w:r>
      <w:r w:rsidR="004A7EDD" w:rsidRPr="0087463D">
        <w:rPr>
          <w:rFonts w:ascii="Century Gothic" w:hAnsi="Century Gothic" w:cs="Arial"/>
          <w:sz w:val="20"/>
          <w:szCs w:val="20"/>
          <w:lang w:val="el-GR"/>
        </w:rPr>
        <w:t xml:space="preserve"> </w:t>
      </w:r>
      <w:r w:rsidR="00E46C2A" w:rsidRPr="0087463D">
        <w:rPr>
          <w:rFonts w:ascii="Century Gothic" w:hAnsi="Century Gothic" w:cs="Arial"/>
          <w:sz w:val="20"/>
          <w:szCs w:val="20"/>
          <w:lang w:val="el-GR"/>
        </w:rPr>
        <w:t xml:space="preserve">εντελώς </w:t>
      </w:r>
      <w:r w:rsidR="004A7EDD" w:rsidRPr="0087463D">
        <w:rPr>
          <w:rFonts w:ascii="Century Gothic" w:hAnsi="Century Gothic" w:cs="Arial"/>
          <w:sz w:val="20"/>
          <w:szCs w:val="20"/>
          <w:lang w:val="el-GR"/>
        </w:rPr>
        <w:t xml:space="preserve">πρόσφατη </w:t>
      </w:r>
      <w:hyperlink r:id="rId11" w:history="1">
        <w:r w:rsidRPr="00456C90">
          <w:rPr>
            <w:rStyle w:val="Hyperlink"/>
            <w:rFonts w:ascii="Century Gothic" w:hAnsi="Century Gothic" w:cs="Arial"/>
            <w:b/>
            <w:sz w:val="20"/>
            <w:szCs w:val="20"/>
            <w:lang w:val="el-GR"/>
          </w:rPr>
          <w:t>ιατρική γνωμάτευση</w:t>
        </w:r>
      </w:hyperlink>
      <w:r w:rsidRPr="0087463D">
        <w:rPr>
          <w:rFonts w:ascii="Century Gothic" w:hAnsi="Century Gothic" w:cs="Arial"/>
          <w:sz w:val="20"/>
          <w:szCs w:val="20"/>
          <w:lang w:val="el-GR"/>
        </w:rPr>
        <w:t xml:space="preserve"> από </w:t>
      </w:r>
      <w:r w:rsidR="00E46C2A" w:rsidRPr="0087463D">
        <w:rPr>
          <w:rFonts w:ascii="Century Gothic" w:hAnsi="Century Gothic" w:cs="Arial"/>
          <w:sz w:val="20"/>
          <w:szCs w:val="20"/>
          <w:lang w:val="el-GR"/>
        </w:rPr>
        <w:t>Π</w:t>
      </w:r>
      <w:r w:rsidRPr="0087463D">
        <w:rPr>
          <w:rFonts w:ascii="Century Gothic" w:hAnsi="Century Gothic" w:cs="Arial"/>
          <w:sz w:val="20"/>
          <w:szCs w:val="20"/>
          <w:lang w:val="el-GR"/>
        </w:rPr>
        <w:t xml:space="preserve">αθολόγο ή </w:t>
      </w:r>
      <w:r w:rsidR="00E46C2A" w:rsidRPr="0087463D">
        <w:rPr>
          <w:rFonts w:ascii="Century Gothic" w:hAnsi="Century Gothic" w:cs="Arial"/>
          <w:sz w:val="20"/>
          <w:szCs w:val="20"/>
          <w:lang w:val="el-GR"/>
        </w:rPr>
        <w:t>Κ</w:t>
      </w:r>
      <w:r w:rsidRPr="0087463D">
        <w:rPr>
          <w:rFonts w:ascii="Century Gothic" w:hAnsi="Century Gothic" w:cs="Arial"/>
          <w:sz w:val="20"/>
          <w:szCs w:val="20"/>
          <w:lang w:val="el-GR"/>
        </w:rPr>
        <w:t>αρδιολόγο ότι είναι υγι</w:t>
      </w:r>
      <w:r w:rsidR="00A56843" w:rsidRPr="0087463D">
        <w:rPr>
          <w:rFonts w:ascii="Century Gothic" w:hAnsi="Century Gothic" w:cs="Arial"/>
          <w:sz w:val="20"/>
          <w:szCs w:val="20"/>
          <w:lang w:val="el-GR"/>
        </w:rPr>
        <w:t>ή</w:t>
      </w:r>
      <w:r w:rsidRPr="0087463D">
        <w:rPr>
          <w:rFonts w:ascii="Century Gothic" w:hAnsi="Century Gothic" w:cs="Arial"/>
          <w:sz w:val="20"/>
          <w:szCs w:val="20"/>
          <w:lang w:val="el-GR"/>
        </w:rPr>
        <w:t>ς και ικαν</w:t>
      </w:r>
      <w:r w:rsidR="00A56843" w:rsidRPr="0087463D">
        <w:rPr>
          <w:rFonts w:ascii="Century Gothic" w:hAnsi="Century Gothic" w:cs="Arial"/>
          <w:sz w:val="20"/>
          <w:szCs w:val="20"/>
          <w:lang w:val="el-GR"/>
        </w:rPr>
        <w:t>ός</w:t>
      </w:r>
      <w:r w:rsidRPr="0087463D">
        <w:rPr>
          <w:rFonts w:ascii="Century Gothic" w:hAnsi="Century Gothic" w:cs="Arial"/>
          <w:sz w:val="20"/>
          <w:szCs w:val="20"/>
          <w:lang w:val="el-GR"/>
        </w:rPr>
        <w:t xml:space="preserve"> προς άθληση </w:t>
      </w:r>
      <w:r w:rsidR="005B4AD2" w:rsidRPr="0087463D">
        <w:rPr>
          <w:rFonts w:ascii="Century Gothic" w:hAnsi="Century Gothic" w:cs="Arial"/>
          <w:sz w:val="20"/>
          <w:szCs w:val="20"/>
          <w:lang w:val="el-GR"/>
        </w:rPr>
        <w:t xml:space="preserve">και </w:t>
      </w:r>
      <w:r w:rsidR="006C26D7" w:rsidRPr="0087463D">
        <w:rPr>
          <w:rFonts w:ascii="Century Gothic" w:hAnsi="Century Gothic" w:cs="Arial"/>
          <w:sz w:val="20"/>
          <w:szCs w:val="20"/>
          <w:lang w:val="el-GR"/>
        </w:rPr>
        <w:t>β</w:t>
      </w:r>
      <w:r w:rsidRPr="0087463D">
        <w:rPr>
          <w:rFonts w:ascii="Century Gothic" w:hAnsi="Century Gothic" w:cs="Arial"/>
          <w:sz w:val="20"/>
          <w:szCs w:val="20"/>
          <w:lang w:val="el-GR"/>
        </w:rPr>
        <w:t xml:space="preserve">) </w:t>
      </w:r>
      <w:r w:rsidR="00A96FC4" w:rsidRPr="0087463D">
        <w:rPr>
          <w:rFonts w:ascii="Century Gothic" w:hAnsi="Century Gothic" w:cs="Arial"/>
          <w:sz w:val="20"/>
          <w:szCs w:val="20"/>
          <w:lang w:val="el-GR"/>
        </w:rPr>
        <w:t>ειδικά για το Κολυμβητήριο</w:t>
      </w:r>
      <w:r w:rsidR="00E46C2A" w:rsidRPr="0087463D">
        <w:rPr>
          <w:rFonts w:ascii="Century Gothic" w:hAnsi="Century Gothic" w:cs="Arial"/>
          <w:sz w:val="20"/>
          <w:szCs w:val="20"/>
          <w:lang w:val="el-GR"/>
        </w:rPr>
        <w:t>, επιπλέον της ως άνω ιατρικής γνωμάτε</w:t>
      </w:r>
      <w:r w:rsidR="001D4DA9" w:rsidRPr="0087463D">
        <w:rPr>
          <w:rFonts w:ascii="Century Gothic" w:hAnsi="Century Gothic" w:cs="Arial"/>
          <w:sz w:val="20"/>
          <w:szCs w:val="20"/>
          <w:lang w:val="el-GR"/>
        </w:rPr>
        <w:t>υσ</w:t>
      </w:r>
      <w:r w:rsidR="00E46C2A" w:rsidRPr="0087463D">
        <w:rPr>
          <w:rFonts w:ascii="Century Gothic" w:hAnsi="Century Gothic" w:cs="Arial"/>
          <w:sz w:val="20"/>
          <w:szCs w:val="20"/>
          <w:lang w:val="el-GR"/>
        </w:rPr>
        <w:t xml:space="preserve">ης, </w:t>
      </w:r>
      <w:r w:rsidR="00F12A04" w:rsidRPr="0087463D">
        <w:rPr>
          <w:rFonts w:ascii="Century Gothic" w:hAnsi="Century Gothic" w:cs="Arial"/>
          <w:sz w:val="20"/>
          <w:szCs w:val="20"/>
          <w:lang w:val="el-GR"/>
        </w:rPr>
        <w:t xml:space="preserve">πρόσφατο </w:t>
      </w:r>
      <w:hyperlink r:id="rId12" w:history="1">
        <w:r w:rsidR="00F12A04" w:rsidRPr="00456C90">
          <w:rPr>
            <w:rStyle w:val="Hyperlink"/>
            <w:rFonts w:ascii="Century Gothic" w:hAnsi="Century Gothic" w:cs="Arial"/>
            <w:b/>
            <w:sz w:val="20"/>
            <w:szCs w:val="20"/>
            <w:lang w:val="el-GR"/>
          </w:rPr>
          <w:t>πιστοποιητικό δερματολογικής εξέτασης</w:t>
        </w:r>
      </w:hyperlink>
      <w:r w:rsidRPr="0087463D">
        <w:rPr>
          <w:rFonts w:ascii="Century Gothic" w:hAnsi="Century Gothic" w:cs="Arial"/>
          <w:sz w:val="20"/>
          <w:szCs w:val="20"/>
          <w:lang w:val="el-GR"/>
        </w:rPr>
        <w:t xml:space="preserve">. Οι γνωματεύσεις αυτές θα πρέπει </w:t>
      </w:r>
      <w:r w:rsidR="00593580" w:rsidRPr="0087463D">
        <w:rPr>
          <w:rFonts w:ascii="Century Gothic" w:hAnsi="Century Gothic" w:cs="Arial"/>
          <w:sz w:val="20"/>
          <w:szCs w:val="20"/>
          <w:lang w:val="el-GR"/>
        </w:rPr>
        <w:t>να εξασφαλίζουν ότι δεν έχει κα</w:t>
      </w:r>
      <w:r w:rsidRPr="0087463D">
        <w:rPr>
          <w:rFonts w:ascii="Century Gothic" w:hAnsi="Century Gothic" w:cs="Arial"/>
          <w:sz w:val="20"/>
          <w:szCs w:val="20"/>
          <w:lang w:val="el-GR"/>
        </w:rPr>
        <w:t>μία ασθένεια ή πάθηση που να του απαγορεύει να ασκείται καθ' οιονδήποτε τρόπο ή που να μπορεί να προκαλέσει βλάβη στην υγεία, ασφάλεια, φυσική του κατά</w:t>
      </w:r>
      <w:r w:rsidR="00C45C11" w:rsidRPr="0087463D">
        <w:rPr>
          <w:rFonts w:ascii="Century Gothic" w:hAnsi="Century Gothic" w:cs="Arial"/>
          <w:sz w:val="20"/>
          <w:szCs w:val="20"/>
          <w:lang w:val="el-GR"/>
        </w:rPr>
        <w:t>σταση ή σωματική του ακεραιότητα</w:t>
      </w:r>
      <w:r w:rsidRPr="0087463D">
        <w:rPr>
          <w:rFonts w:ascii="Century Gothic" w:hAnsi="Century Gothic" w:cs="Arial"/>
          <w:sz w:val="20"/>
          <w:szCs w:val="20"/>
          <w:lang w:val="el-GR"/>
        </w:rPr>
        <w:t xml:space="preserve"> με τη χρήση των ορ</w:t>
      </w:r>
      <w:r w:rsidR="006B4300" w:rsidRPr="0087463D">
        <w:rPr>
          <w:rFonts w:ascii="Century Gothic" w:hAnsi="Century Gothic" w:cs="Arial"/>
          <w:sz w:val="20"/>
          <w:szCs w:val="20"/>
          <w:lang w:val="el-GR"/>
        </w:rPr>
        <w:t xml:space="preserve">γάνων και του </w:t>
      </w:r>
      <w:r w:rsidR="00E04396" w:rsidRPr="0087463D">
        <w:rPr>
          <w:rFonts w:ascii="Century Gothic" w:hAnsi="Century Gothic" w:cs="Arial"/>
          <w:sz w:val="20"/>
          <w:szCs w:val="20"/>
          <w:lang w:val="el-GR"/>
        </w:rPr>
        <w:t>κ</w:t>
      </w:r>
      <w:r w:rsidR="006B4300" w:rsidRPr="0087463D">
        <w:rPr>
          <w:rFonts w:ascii="Century Gothic" w:hAnsi="Century Gothic" w:cs="Arial"/>
          <w:sz w:val="20"/>
          <w:szCs w:val="20"/>
          <w:lang w:val="el-GR"/>
        </w:rPr>
        <w:t>ολυμβητ</w:t>
      </w:r>
      <w:r w:rsidR="00A56843" w:rsidRPr="0087463D">
        <w:rPr>
          <w:rFonts w:ascii="Century Gothic" w:hAnsi="Century Gothic" w:cs="Arial"/>
          <w:sz w:val="20"/>
          <w:szCs w:val="20"/>
          <w:lang w:val="el-GR"/>
        </w:rPr>
        <w:t>ικού κέντρου</w:t>
      </w:r>
      <w:r w:rsidR="003F0FE3" w:rsidRPr="0087463D">
        <w:rPr>
          <w:rFonts w:ascii="Century Gothic" w:hAnsi="Century Gothic" w:cs="Arial"/>
          <w:sz w:val="20"/>
          <w:szCs w:val="20"/>
          <w:lang w:val="el-GR"/>
        </w:rPr>
        <w:t xml:space="preserve"> και ότι δεν πάσχει από καμία ασθένεια που θα θέσει σε κίνδυνο την υγεία </w:t>
      </w:r>
      <w:r w:rsidR="00E72192" w:rsidRPr="0087463D">
        <w:rPr>
          <w:rFonts w:ascii="Century Gothic" w:hAnsi="Century Gothic" w:cs="Arial"/>
          <w:sz w:val="20"/>
          <w:szCs w:val="20"/>
          <w:lang w:val="el-GR"/>
        </w:rPr>
        <w:t xml:space="preserve">του ιδίου και / ή </w:t>
      </w:r>
      <w:r w:rsidR="003F0FE3" w:rsidRPr="0087463D">
        <w:rPr>
          <w:rFonts w:ascii="Century Gothic" w:hAnsi="Century Gothic" w:cs="Arial"/>
          <w:sz w:val="20"/>
          <w:szCs w:val="20"/>
          <w:lang w:val="el-GR"/>
        </w:rPr>
        <w:t>των συναθλουμένων του</w:t>
      </w:r>
      <w:r w:rsidR="00A56843" w:rsidRPr="0087463D">
        <w:rPr>
          <w:rFonts w:ascii="Century Gothic" w:hAnsi="Century Gothic" w:cs="Arial"/>
          <w:sz w:val="20"/>
          <w:szCs w:val="20"/>
          <w:lang w:val="el-GR"/>
        </w:rPr>
        <w:t>.</w:t>
      </w:r>
      <w:r w:rsidR="00C45C11" w:rsidRPr="0087463D">
        <w:rPr>
          <w:rFonts w:ascii="Century Gothic" w:hAnsi="Century Gothic" w:cs="Arial"/>
          <w:sz w:val="20"/>
          <w:szCs w:val="20"/>
          <w:lang w:val="el-GR"/>
        </w:rPr>
        <w:t xml:space="preserve"> </w:t>
      </w:r>
    </w:p>
    <w:p w14:paraId="37F075BD" w14:textId="627F630F" w:rsidR="00C45C11" w:rsidRPr="0087463D" w:rsidRDefault="00C07E06" w:rsidP="004E6F65">
      <w:pPr>
        <w:spacing w:after="120" w:line="276" w:lineRule="auto"/>
        <w:jc w:val="both"/>
        <w:rPr>
          <w:rFonts w:ascii="Century Gothic" w:hAnsi="Century Gothic" w:cs="Arial"/>
          <w:sz w:val="20"/>
          <w:szCs w:val="20"/>
          <w:lang w:val="el-GR"/>
        </w:rPr>
      </w:pPr>
      <w:r w:rsidRPr="0087463D">
        <w:rPr>
          <w:rFonts w:ascii="Century Gothic" w:hAnsi="Century Gothic" w:cs="Arial"/>
          <w:sz w:val="20"/>
          <w:szCs w:val="20"/>
          <w:lang w:val="el-GR"/>
        </w:rPr>
        <w:t xml:space="preserve">Οι </w:t>
      </w:r>
      <w:r w:rsidR="006D6585" w:rsidRPr="0087463D">
        <w:rPr>
          <w:rFonts w:ascii="Century Gothic" w:hAnsi="Century Gothic" w:cs="Arial"/>
          <w:sz w:val="20"/>
          <w:szCs w:val="20"/>
          <w:lang w:val="el-GR"/>
        </w:rPr>
        <w:t xml:space="preserve">ανήλικοι </w:t>
      </w:r>
      <w:r w:rsidRPr="0087463D">
        <w:rPr>
          <w:rFonts w:ascii="Century Gothic" w:hAnsi="Century Gothic" w:cs="Arial"/>
          <w:sz w:val="20"/>
          <w:szCs w:val="20"/>
          <w:lang w:val="el-GR"/>
        </w:rPr>
        <w:t xml:space="preserve">χρήστες </w:t>
      </w:r>
      <w:r w:rsidR="00FC5EA8" w:rsidRPr="0087463D">
        <w:rPr>
          <w:rFonts w:ascii="Century Gothic" w:hAnsi="Century Gothic" w:cs="Arial"/>
          <w:sz w:val="20"/>
          <w:szCs w:val="20"/>
          <w:lang w:val="el-GR"/>
        </w:rPr>
        <w:t xml:space="preserve">των </w:t>
      </w:r>
      <w:r w:rsidR="006C73D9" w:rsidRPr="0087463D">
        <w:rPr>
          <w:rFonts w:ascii="Century Gothic" w:hAnsi="Century Gothic" w:cs="Arial"/>
          <w:sz w:val="20"/>
          <w:szCs w:val="20"/>
          <w:lang w:val="el-GR"/>
        </w:rPr>
        <w:t>εγκαταστάσεων</w:t>
      </w:r>
      <w:r w:rsidRPr="0087463D">
        <w:rPr>
          <w:rFonts w:ascii="Century Gothic" w:hAnsi="Century Gothic" w:cs="Arial"/>
          <w:sz w:val="20"/>
          <w:szCs w:val="20"/>
          <w:lang w:val="el-GR"/>
        </w:rPr>
        <w:t xml:space="preserve">, υποχρεούνται να </w:t>
      </w:r>
      <w:r w:rsidR="006E1F50">
        <w:rPr>
          <w:rFonts w:ascii="Century Gothic" w:hAnsi="Century Gothic" w:cs="Arial"/>
          <w:sz w:val="20"/>
          <w:szCs w:val="20"/>
          <w:lang w:val="el-GR"/>
        </w:rPr>
        <w:t>υποβάλουν κατά την εγγραφή τους</w:t>
      </w:r>
      <w:r w:rsidRPr="0087463D">
        <w:rPr>
          <w:rFonts w:ascii="Century Gothic" w:hAnsi="Century Gothic" w:cs="Arial"/>
          <w:sz w:val="20"/>
          <w:szCs w:val="20"/>
          <w:lang w:val="el-GR"/>
        </w:rPr>
        <w:t>, δια των εχόντων την επιμέλεια και ενεργούντων την εγγραφή τους γονέων /κηδεμόνων τους</w:t>
      </w:r>
      <w:r w:rsidR="004763CF" w:rsidRPr="0087463D">
        <w:rPr>
          <w:rFonts w:ascii="Century Gothic" w:hAnsi="Century Gothic" w:cs="Arial"/>
          <w:sz w:val="20"/>
          <w:szCs w:val="20"/>
          <w:lang w:val="el-GR"/>
        </w:rPr>
        <w:t xml:space="preserve"> (εφόσον είναι ανήλικοι),</w:t>
      </w:r>
      <w:r w:rsidR="005F2903" w:rsidRPr="0087463D">
        <w:rPr>
          <w:rFonts w:ascii="Century Gothic" w:hAnsi="Century Gothic" w:cs="Arial"/>
          <w:sz w:val="20"/>
          <w:szCs w:val="20"/>
          <w:lang w:val="el-GR"/>
        </w:rPr>
        <w:t xml:space="preserve"> πρόσφατη </w:t>
      </w:r>
      <w:hyperlink r:id="rId13" w:history="1">
        <w:r w:rsidR="005F2903" w:rsidRPr="00456C90">
          <w:rPr>
            <w:rStyle w:val="Hyperlink"/>
            <w:rFonts w:ascii="Century Gothic" w:hAnsi="Century Gothic" w:cs="Arial"/>
            <w:b/>
            <w:sz w:val="20"/>
            <w:szCs w:val="20"/>
            <w:lang w:val="el-GR"/>
          </w:rPr>
          <w:t>ιατρική γνωμάτευση</w:t>
        </w:r>
      </w:hyperlink>
      <w:r w:rsidR="005F2903" w:rsidRPr="0087463D">
        <w:rPr>
          <w:rFonts w:ascii="Century Gothic" w:hAnsi="Century Gothic" w:cs="Arial"/>
          <w:sz w:val="20"/>
          <w:szCs w:val="20"/>
          <w:lang w:val="el-GR"/>
        </w:rPr>
        <w:t xml:space="preserve"> από </w:t>
      </w:r>
      <w:r w:rsidR="00E759BF" w:rsidRPr="0087463D">
        <w:rPr>
          <w:rFonts w:ascii="Century Gothic" w:hAnsi="Century Gothic" w:cs="Arial"/>
          <w:sz w:val="20"/>
          <w:szCs w:val="20"/>
          <w:lang w:val="el-GR"/>
        </w:rPr>
        <w:t>παιδίατρο (εφόσον είναι μέχρι δεκαέξι ετ</w:t>
      </w:r>
      <w:r w:rsidR="00327779" w:rsidRPr="0087463D">
        <w:rPr>
          <w:rFonts w:ascii="Century Gothic" w:hAnsi="Century Gothic" w:cs="Arial"/>
          <w:sz w:val="20"/>
          <w:szCs w:val="20"/>
          <w:lang w:val="el-GR"/>
        </w:rPr>
        <w:t>ών ή, εφόσον πρόκειται για μεγαλύτερους σε ηλικία χρήστες, οι οποίοι παρακολουθούνται από ειδικές παιδιατρικές μονάδες για ασθένειες ειδικών νοσημάτων ή η βιολογική τους ωρίμανση αντιστοιχεί σε παιδική ηλικία</w:t>
      </w:r>
      <w:r w:rsidR="003832F8" w:rsidRPr="0087463D">
        <w:rPr>
          <w:rFonts w:ascii="Century Gothic" w:hAnsi="Century Gothic" w:cs="Arial"/>
          <w:sz w:val="20"/>
          <w:szCs w:val="20"/>
          <w:lang w:val="el-GR"/>
        </w:rPr>
        <w:t>)</w:t>
      </w:r>
      <w:r w:rsidR="00327779" w:rsidRPr="0087463D">
        <w:rPr>
          <w:rFonts w:ascii="Century Gothic" w:hAnsi="Century Gothic" w:cs="Arial"/>
          <w:sz w:val="20"/>
          <w:szCs w:val="20"/>
          <w:lang w:val="el-GR"/>
        </w:rPr>
        <w:t xml:space="preserve"> </w:t>
      </w:r>
      <w:r w:rsidR="00E759BF" w:rsidRPr="0087463D">
        <w:rPr>
          <w:rFonts w:ascii="Century Gothic" w:hAnsi="Century Gothic" w:cs="Arial"/>
          <w:sz w:val="20"/>
          <w:szCs w:val="20"/>
          <w:lang w:val="el-GR"/>
        </w:rPr>
        <w:t xml:space="preserve">ή </w:t>
      </w:r>
      <w:r w:rsidR="003832F8" w:rsidRPr="0087463D">
        <w:rPr>
          <w:rFonts w:ascii="Century Gothic" w:hAnsi="Century Gothic" w:cs="Arial"/>
          <w:sz w:val="20"/>
          <w:szCs w:val="20"/>
          <w:lang w:val="el-GR"/>
        </w:rPr>
        <w:t>παθολόγο (εφόσον είναι μεγαλύτεροι των δεκαέξι ετών)</w:t>
      </w:r>
      <w:r w:rsidR="00234D4B" w:rsidRPr="0087463D">
        <w:rPr>
          <w:rFonts w:ascii="Century Gothic" w:hAnsi="Century Gothic" w:cs="Arial"/>
          <w:sz w:val="20"/>
          <w:szCs w:val="20"/>
          <w:lang w:val="el-GR"/>
        </w:rPr>
        <w:t xml:space="preserve"> </w:t>
      </w:r>
      <w:r w:rsidR="005F2903" w:rsidRPr="0087463D">
        <w:rPr>
          <w:rFonts w:ascii="Century Gothic" w:hAnsi="Century Gothic" w:cs="Arial"/>
          <w:sz w:val="20"/>
          <w:szCs w:val="20"/>
          <w:lang w:val="el-GR"/>
        </w:rPr>
        <w:t>ότι είναι υγι</w:t>
      </w:r>
      <w:r w:rsidR="004763CF" w:rsidRPr="0087463D">
        <w:rPr>
          <w:rFonts w:ascii="Century Gothic" w:hAnsi="Century Gothic" w:cs="Arial"/>
          <w:sz w:val="20"/>
          <w:szCs w:val="20"/>
          <w:lang w:val="el-GR"/>
        </w:rPr>
        <w:t>εί</w:t>
      </w:r>
      <w:r w:rsidR="005F2903" w:rsidRPr="0087463D">
        <w:rPr>
          <w:rFonts w:ascii="Century Gothic" w:hAnsi="Century Gothic" w:cs="Arial"/>
          <w:sz w:val="20"/>
          <w:szCs w:val="20"/>
          <w:lang w:val="el-GR"/>
        </w:rPr>
        <w:t>ς και ικαν</w:t>
      </w:r>
      <w:r w:rsidR="004763CF" w:rsidRPr="0087463D">
        <w:rPr>
          <w:rFonts w:ascii="Century Gothic" w:hAnsi="Century Gothic" w:cs="Arial"/>
          <w:sz w:val="20"/>
          <w:szCs w:val="20"/>
          <w:lang w:val="el-GR"/>
        </w:rPr>
        <w:t>οί</w:t>
      </w:r>
      <w:r w:rsidR="005F2903" w:rsidRPr="0087463D">
        <w:rPr>
          <w:rFonts w:ascii="Century Gothic" w:hAnsi="Century Gothic" w:cs="Arial"/>
          <w:sz w:val="20"/>
          <w:szCs w:val="20"/>
          <w:lang w:val="el-GR"/>
        </w:rPr>
        <w:t xml:space="preserve"> προς άθληση κα</w:t>
      </w:r>
      <w:r w:rsidR="0086504F" w:rsidRPr="0087463D">
        <w:rPr>
          <w:rFonts w:ascii="Century Gothic" w:hAnsi="Century Gothic" w:cs="Arial"/>
          <w:sz w:val="20"/>
          <w:szCs w:val="20"/>
          <w:lang w:val="el-GR"/>
        </w:rPr>
        <w:t>ι</w:t>
      </w:r>
      <w:r w:rsidR="005F2903" w:rsidRPr="0087463D">
        <w:rPr>
          <w:rFonts w:ascii="Century Gothic" w:hAnsi="Century Gothic" w:cs="Arial"/>
          <w:sz w:val="20"/>
          <w:szCs w:val="20"/>
          <w:lang w:val="el-GR"/>
        </w:rPr>
        <w:t>, ειδικώς για τη χρήση του Κολυμβητηρίου, πρόσφατ</w:t>
      </w:r>
      <w:r w:rsidR="00234D4B" w:rsidRPr="0087463D">
        <w:rPr>
          <w:rFonts w:ascii="Century Gothic" w:hAnsi="Century Gothic" w:cs="Arial"/>
          <w:sz w:val="20"/>
          <w:szCs w:val="20"/>
          <w:lang w:val="el-GR"/>
        </w:rPr>
        <w:t>ο πιστοποιητικό δερματολογικής</w:t>
      </w:r>
      <w:r w:rsidR="0064540A">
        <w:rPr>
          <w:rFonts w:ascii="Century Gothic" w:hAnsi="Century Gothic" w:cs="Arial"/>
          <w:sz w:val="20"/>
          <w:szCs w:val="20"/>
          <w:lang w:val="el-GR"/>
        </w:rPr>
        <w:t xml:space="preserve"> εξέτασης</w:t>
      </w:r>
      <w:r w:rsidR="00080902" w:rsidRPr="0087463D">
        <w:rPr>
          <w:rFonts w:ascii="Century Gothic" w:hAnsi="Century Gothic" w:cs="Arial"/>
          <w:sz w:val="20"/>
          <w:szCs w:val="20"/>
          <w:lang w:val="el-GR"/>
        </w:rPr>
        <w:t>.</w:t>
      </w:r>
      <w:r w:rsidR="00984272" w:rsidRPr="0087463D">
        <w:rPr>
          <w:rFonts w:ascii="Century Gothic" w:hAnsi="Century Gothic" w:cs="Arial"/>
          <w:sz w:val="20"/>
          <w:szCs w:val="20"/>
          <w:lang w:val="el-GR"/>
        </w:rPr>
        <w:t xml:space="preserve"> Οι γονείς</w:t>
      </w:r>
      <w:r w:rsidR="00CF3F00" w:rsidRPr="0087463D">
        <w:rPr>
          <w:rFonts w:ascii="Century Gothic" w:hAnsi="Century Gothic" w:cs="Arial"/>
          <w:sz w:val="20"/>
          <w:szCs w:val="20"/>
          <w:lang w:val="el-GR"/>
        </w:rPr>
        <w:t>/κηδεμόνες</w:t>
      </w:r>
      <w:r w:rsidR="00984272" w:rsidRPr="0087463D">
        <w:rPr>
          <w:rFonts w:ascii="Century Gothic" w:hAnsi="Century Gothic" w:cs="Arial"/>
          <w:sz w:val="20"/>
          <w:szCs w:val="20"/>
          <w:lang w:val="el-GR"/>
        </w:rPr>
        <w:t xml:space="preserve"> παιδιών με χρόνιο νόσημα, σοβαρή αλλεργία ή άλλο σοβαρό πρόβλημα υγείας οφείλουν να προσκομίζουν </w:t>
      </w:r>
      <w:r w:rsidR="00984272" w:rsidRPr="0087463D">
        <w:rPr>
          <w:rFonts w:ascii="Century Gothic" w:hAnsi="Century Gothic" w:cs="Arial"/>
          <w:b/>
          <w:bCs/>
          <w:sz w:val="20"/>
          <w:szCs w:val="20"/>
          <w:lang w:val="el-GR"/>
        </w:rPr>
        <w:t xml:space="preserve">επιπλέον </w:t>
      </w:r>
      <w:r w:rsidR="00984272" w:rsidRPr="0087463D">
        <w:rPr>
          <w:rFonts w:ascii="Century Gothic" w:hAnsi="Century Gothic" w:cs="Arial"/>
          <w:sz w:val="20"/>
          <w:szCs w:val="20"/>
          <w:lang w:val="el-GR"/>
        </w:rPr>
        <w:t xml:space="preserve">σχετική βεβαίωση από τον θεράποντα ιατρό του παιδιού και αναλυτικές οδηγίες για την αντιμετώπιση εκτάκτου περιστατικού που σχετίζεται με αυτό και ενδέχεται να συμβεί </w:t>
      </w:r>
      <w:r w:rsidR="0087463D">
        <w:rPr>
          <w:rFonts w:ascii="Century Gothic" w:hAnsi="Century Gothic" w:cs="Arial"/>
          <w:sz w:val="20"/>
          <w:szCs w:val="20"/>
          <w:lang w:val="el-GR"/>
        </w:rPr>
        <w:t>εντός των εγκαταστάσεων του Ε.Ε.Ι. και κατά τη λειτουργία των ως άνω προγραμμάτων.</w:t>
      </w:r>
    </w:p>
    <w:p w14:paraId="1EE1929A" w14:textId="16F6AA84" w:rsidR="00A56843" w:rsidRPr="0087463D" w:rsidRDefault="00C45C11" w:rsidP="004E008C">
      <w:pPr>
        <w:widowControl/>
        <w:tabs>
          <w:tab w:val="left" w:pos="284"/>
        </w:tabs>
        <w:spacing w:after="120" w:line="276" w:lineRule="auto"/>
        <w:jc w:val="both"/>
        <w:rPr>
          <w:rFonts w:ascii="Century Gothic" w:hAnsi="Century Gothic" w:cs="Arial"/>
          <w:sz w:val="20"/>
          <w:szCs w:val="20"/>
          <w:lang w:val="el-GR"/>
        </w:rPr>
      </w:pPr>
      <w:r w:rsidRPr="0087463D">
        <w:rPr>
          <w:rFonts w:ascii="Century Gothic" w:hAnsi="Century Gothic" w:cs="Arial"/>
          <w:sz w:val="20"/>
          <w:szCs w:val="20"/>
          <w:lang w:val="el-GR"/>
        </w:rPr>
        <w:t>Σε περίπτωση μη προσκόμισης των απαραίτητων γνωματεύσεων – βεβαιώσεων</w:t>
      </w:r>
      <w:r w:rsidR="00E708E8" w:rsidRPr="0087463D">
        <w:rPr>
          <w:rFonts w:ascii="Century Gothic" w:hAnsi="Century Gothic" w:cs="Arial"/>
          <w:sz w:val="20"/>
          <w:szCs w:val="20"/>
          <w:lang w:val="el-GR"/>
        </w:rPr>
        <w:t>, όπως κατά περίπτωση απαιτούνται</w:t>
      </w:r>
      <w:r w:rsidR="000C325D" w:rsidRPr="0087463D">
        <w:rPr>
          <w:rFonts w:ascii="Century Gothic" w:hAnsi="Century Gothic" w:cs="Arial"/>
          <w:sz w:val="20"/>
          <w:szCs w:val="20"/>
          <w:lang w:val="el-GR"/>
        </w:rPr>
        <w:t>,</w:t>
      </w:r>
      <w:r w:rsidRPr="0087463D">
        <w:rPr>
          <w:rFonts w:ascii="Century Gothic" w:hAnsi="Century Gothic" w:cs="Arial"/>
          <w:sz w:val="20"/>
          <w:szCs w:val="20"/>
          <w:lang w:val="el-GR"/>
        </w:rPr>
        <w:t xml:space="preserve"> ή σε περίπ</w:t>
      </w:r>
      <w:r w:rsidR="00AB514A" w:rsidRPr="0087463D">
        <w:rPr>
          <w:rFonts w:ascii="Century Gothic" w:hAnsi="Century Gothic" w:cs="Arial"/>
          <w:sz w:val="20"/>
          <w:szCs w:val="20"/>
          <w:lang w:val="el-GR"/>
        </w:rPr>
        <w:t>τωση που από το περιεχόμενο της Ι</w:t>
      </w:r>
      <w:r w:rsidRPr="0087463D">
        <w:rPr>
          <w:rFonts w:ascii="Century Gothic" w:hAnsi="Century Gothic" w:cs="Arial"/>
          <w:sz w:val="20"/>
          <w:szCs w:val="20"/>
          <w:lang w:val="el-GR"/>
        </w:rPr>
        <w:t>ατρικ</w:t>
      </w:r>
      <w:r w:rsidR="00AB514A" w:rsidRPr="0087463D">
        <w:rPr>
          <w:rFonts w:ascii="Century Gothic" w:hAnsi="Century Gothic" w:cs="Arial"/>
          <w:sz w:val="20"/>
          <w:szCs w:val="20"/>
          <w:lang w:val="el-GR"/>
        </w:rPr>
        <w:t>ής γνωμάτευσης / βεβαίωσης</w:t>
      </w:r>
      <w:r w:rsidRPr="0087463D">
        <w:rPr>
          <w:rFonts w:ascii="Century Gothic" w:hAnsi="Century Gothic" w:cs="Arial"/>
          <w:sz w:val="20"/>
          <w:szCs w:val="20"/>
          <w:lang w:val="el-GR"/>
        </w:rPr>
        <w:t xml:space="preserve"> καταδεικνύεται κάποιο νόσημα που απαγορεύει κατά τα </w:t>
      </w:r>
      <w:r w:rsidR="00DD2F61" w:rsidRPr="0087463D">
        <w:rPr>
          <w:rFonts w:ascii="Century Gothic" w:hAnsi="Century Gothic" w:cs="Arial"/>
          <w:sz w:val="20"/>
          <w:szCs w:val="20"/>
          <w:lang w:val="el-GR"/>
        </w:rPr>
        <w:t>ανωτέρω τη συμμετοχή του χρήστη</w:t>
      </w:r>
      <w:r w:rsidRPr="0087463D">
        <w:rPr>
          <w:rFonts w:ascii="Century Gothic" w:hAnsi="Century Gothic" w:cs="Arial"/>
          <w:sz w:val="20"/>
          <w:szCs w:val="20"/>
          <w:lang w:val="el-GR"/>
        </w:rPr>
        <w:t>, δε</w:t>
      </w:r>
      <w:r w:rsidR="00B04FBB" w:rsidRPr="0087463D">
        <w:rPr>
          <w:rFonts w:ascii="Century Gothic" w:hAnsi="Century Gothic" w:cs="Arial"/>
          <w:sz w:val="20"/>
          <w:szCs w:val="20"/>
          <w:lang w:val="el-GR"/>
        </w:rPr>
        <w:t>ν</w:t>
      </w:r>
      <w:r w:rsidRPr="0087463D">
        <w:rPr>
          <w:rFonts w:ascii="Century Gothic" w:hAnsi="Century Gothic" w:cs="Arial"/>
          <w:sz w:val="20"/>
          <w:szCs w:val="20"/>
          <w:lang w:val="el-GR"/>
        </w:rPr>
        <w:t xml:space="preserve"> γίνεται δεκτή η </w:t>
      </w:r>
      <w:r w:rsidR="00084D5B">
        <w:rPr>
          <w:rFonts w:ascii="Century Gothic" w:hAnsi="Century Gothic" w:cs="Arial"/>
          <w:sz w:val="20"/>
          <w:szCs w:val="20"/>
          <w:lang w:val="el-GR"/>
        </w:rPr>
        <w:t>συμμετοχή</w:t>
      </w:r>
      <w:r w:rsidR="00084D5B" w:rsidRPr="0087463D">
        <w:rPr>
          <w:rFonts w:ascii="Century Gothic" w:hAnsi="Century Gothic" w:cs="Arial"/>
          <w:sz w:val="20"/>
          <w:szCs w:val="20"/>
          <w:lang w:val="el-GR"/>
        </w:rPr>
        <w:t xml:space="preserve"> </w:t>
      </w:r>
      <w:r w:rsidR="00DD2F61" w:rsidRPr="0087463D">
        <w:rPr>
          <w:rFonts w:ascii="Century Gothic" w:hAnsi="Century Gothic" w:cs="Arial"/>
          <w:sz w:val="20"/>
          <w:szCs w:val="20"/>
          <w:lang w:val="el-GR"/>
        </w:rPr>
        <w:t>του</w:t>
      </w:r>
      <w:r w:rsidRPr="0087463D">
        <w:rPr>
          <w:rFonts w:ascii="Century Gothic" w:hAnsi="Century Gothic" w:cs="Arial"/>
          <w:sz w:val="20"/>
          <w:szCs w:val="20"/>
          <w:lang w:val="el-GR"/>
        </w:rPr>
        <w:t xml:space="preserve"> στο πρόγραμμα.</w:t>
      </w:r>
    </w:p>
    <w:p w14:paraId="423B54BF" w14:textId="77777777" w:rsidR="004E6F65" w:rsidRDefault="00AE3876" w:rsidP="004E6F65">
      <w:pPr>
        <w:widowControl/>
        <w:tabs>
          <w:tab w:val="left" w:pos="284"/>
        </w:tabs>
        <w:spacing w:line="276" w:lineRule="auto"/>
        <w:jc w:val="both"/>
        <w:rPr>
          <w:rFonts w:ascii="Century Gothic" w:hAnsi="Century Gothic" w:cs="Arial"/>
          <w:sz w:val="20"/>
          <w:szCs w:val="20"/>
          <w:lang w:val="el-GR"/>
        </w:rPr>
      </w:pPr>
      <w:r w:rsidRPr="0087463D">
        <w:rPr>
          <w:rFonts w:ascii="Century Gothic" w:hAnsi="Century Gothic" w:cs="Arial"/>
          <w:sz w:val="20"/>
          <w:szCs w:val="20"/>
          <w:lang w:val="el-GR"/>
        </w:rPr>
        <w:t>Ομοίως ο χρήστης οφείλει</w:t>
      </w:r>
      <w:r w:rsidR="00C90DAD" w:rsidRPr="0087463D">
        <w:rPr>
          <w:rFonts w:ascii="Century Gothic" w:hAnsi="Century Gothic" w:cs="Arial"/>
          <w:sz w:val="20"/>
          <w:szCs w:val="20"/>
          <w:lang w:val="el-GR"/>
        </w:rPr>
        <w:t>,</w:t>
      </w:r>
      <w:r w:rsidRPr="0087463D">
        <w:rPr>
          <w:rFonts w:ascii="Century Gothic" w:hAnsi="Century Gothic" w:cs="Arial"/>
          <w:sz w:val="20"/>
          <w:szCs w:val="20"/>
          <w:lang w:val="el-GR"/>
        </w:rPr>
        <w:t xml:space="preserve"> αν μετά την έναρξη του </w:t>
      </w:r>
      <w:r w:rsidR="00C90DAD" w:rsidRPr="0087463D">
        <w:rPr>
          <w:rFonts w:ascii="Century Gothic" w:hAnsi="Century Gothic" w:cs="Arial"/>
          <w:sz w:val="20"/>
          <w:szCs w:val="20"/>
          <w:lang w:val="el-GR"/>
        </w:rPr>
        <w:t>προγράμματος ασθενήσει ώστε να καθίστα</w:t>
      </w:r>
      <w:r w:rsidR="002D7D94" w:rsidRPr="0087463D">
        <w:rPr>
          <w:rFonts w:ascii="Century Gothic" w:hAnsi="Century Gothic" w:cs="Arial"/>
          <w:sz w:val="20"/>
          <w:szCs w:val="20"/>
          <w:lang w:val="el-GR"/>
        </w:rPr>
        <w:t>ται απαγορευτική για τον ίδιο ή</w:t>
      </w:r>
      <w:r w:rsidR="00C90DAD" w:rsidRPr="0087463D">
        <w:rPr>
          <w:rFonts w:ascii="Century Gothic" w:hAnsi="Century Gothic" w:cs="Arial"/>
          <w:sz w:val="20"/>
          <w:szCs w:val="20"/>
          <w:lang w:val="el-GR"/>
        </w:rPr>
        <w:t xml:space="preserve"> για τρίτους η συμμετοχή του στο πρόγραμμα, να ενημερώσει σχετικά τη Γραμματεία ώστε να διακοπεί η συμμετοχή του στο πρόγραμμα.</w:t>
      </w:r>
    </w:p>
    <w:p w14:paraId="4EC1E799" w14:textId="2D94D851" w:rsidR="00AE3876" w:rsidRPr="00CA24A9" w:rsidRDefault="00AE3876" w:rsidP="004E6F65">
      <w:pPr>
        <w:widowControl/>
        <w:tabs>
          <w:tab w:val="left" w:pos="284"/>
        </w:tabs>
        <w:spacing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 xml:space="preserve"> </w:t>
      </w:r>
    </w:p>
    <w:p w14:paraId="489C7A57" w14:textId="16B6385F" w:rsidR="00755242" w:rsidRPr="00CF3E3B" w:rsidRDefault="002356AC" w:rsidP="004E008C">
      <w:pPr>
        <w:widowControl/>
        <w:autoSpaceDE/>
        <w:autoSpaceDN/>
        <w:adjustRightInd/>
        <w:spacing w:line="276" w:lineRule="auto"/>
        <w:jc w:val="both"/>
        <w:rPr>
          <w:rFonts w:ascii="Century Gothic" w:eastAsia="Times New Roman" w:hAnsi="Century Gothic" w:cs="Times New Roman"/>
          <w:b/>
          <w:sz w:val="20"/>
          <w:szCs w:val="20"/>
          <w:lang w:val="el-GR" w:eastAsia="en-US"/>
        </w:rPr>
      </w:pPr>
      <w:r w:rsidRPr="00CF3E3B">
        <w:rPr>
          <w:rFonts w:ascii="Century Gothic" w:eastAsia="Times New Roman" w:hAnsi="Century Gothic" w:cs="Times New Roman"/>
          <w:b/>
          <w:sz w:val="20"/>
          <w:szCs w:val="20"/>
          <w:lang w:val="el-GR" w:eastAsia="en-US"/>
        </w:rPr>
        <w:t>5</w:t>
      </w:r>
      <w:r w:rsidR="00E46BFE" w:rsidRPr="00CF3E3B">
        <w:rPr>
          <w:rFonts w:ascii="Century Gothic" w:eastAsia="Times New Roman" w:hAnsi="Century Gothic" w:cs="Times New Roman"/>
          <w:b/>
          <w:sz w:val="20"/>
          <w:szCs w:val="20"/>
          <w:lang w:val="el-GR" w:eastAsia="en-US"/>
        </w:rPr>
        <w:t>.2</w:t>
      </w:r>
      <w:r w:rsidR="00E46BFE" w:rsidRPr="00CF3E3B">
        <w:rPr>
          <w:rFonts w:ascii="Century Gothic" w:eastAsia="Times New Roman" w:hAnsi="Century Gothic" w:cs="Times New Roman"/>
          <w:b/>
          <w:sz w:val="20"/>
          <w:szCs w:val="20"/>
          <w:lang w:val="el-GR" w:eastAsia="en-US"/>
        </w:rPr>
        <w:tab/>
        <w:t>ΛΟΙΠΑ ΘΕΜΑΤΑ ΥΓΕΙΑΣ</w:t>
      </w:r>
    </w:p>
    <w:p w14:paraId="1EE1EE1B" w14:textId="1CD160D6" w:rsidR="00E46BFE" w:rsidRDefault="00E46BFE" w:rsidP="003F6942">
      <w:pPr>
        <w:widowControl/>
        <w:autoSpaceDE/>
        <w:autoSpaceDN/>
        <w:adjustRightInd/>
        <w:spacing w:line="276" w:lineRule="auto"/>
        <w:jc w:val="both"/>
        <w:rPr>
          <w:rFonts w:ascii="Century Gothic" w:eastAsia="Times New Roman" w:hAnsi="Century Gothic" w:cs="Times New Roman"/>
          <w:sz w:val="20"/>
          <w:szCs w:val="20"/>
          <w:lang w:val="el-GR" w:eastAsia="en-US"/>
        </w:rPr>
      </w:pPr>
      <w:r w:rsidRPr="00CF3E3B">
        <w:rPr>
          <w:rFonts w:ascii="Century Gothic" w:eastAsia="Times New Roman" w:hAnsi="Century Gothic" w:cs="Times New Roman"/>
          <w:sz w:val="20"/>
          <w:szCs w:val="20"/>
          <w:lang w:val="el-GR" w:eastAsia="en-US"/>
        </w:rPr>
        <w:t xml:space="preserve">Πέραν και ανεξαρτήτως των όσων </w:t>
      </w:r>
      <w:r w:rsidR="00EF07CC" w:rsidRPr="00CF3E3B">
        <w:rPr>
          <w:rFonts w:ascii="Century Gothic" w:eastAsia="Times New Roman" w:hAnsi="Century Gothic" w:cs="Times New Roman"/>
          <w:sz w:val="20"/>
          <w:szCs w:val="20"/>
          <w:lang w:val="el-GR" w:eastAsia="en-US"/>
        </w:rPr>
        <w:t xml:space="preserve">βεβαιώνονται στα </w:t>
      </w:r>
      <w:r w:rsidR="00EF07CC" w:rsidRPr="001C7B48">
        <w:rPr>
          <w:rFonts w:ascii="Century Gothic" w:eastAsia="Times New Roman" w:hAnsi="Century Gothic" w:cs="Times New Roman"/>
          <w:sz w:val="20"/>
          <w:szCs w:val="20"/>
          <w:lang w:val="el-GR" w:eastAsia="en-US"/>
        </w:rPr>
        <w:t xml:space="preserve">ανωτέρω ιατρικά έγγραφα, οι χρήστες </w:t>
      </w:r>
      <w:r w:rsidR="00A2112B" w:rsidRPr="001C7B48">
        <w:rPr>
          <w:rFonts w:ascii="Century Gothic" w:eastAsia="Times New Roman" w:hAnsi="Century Gothic" w:cs="Times New Roman"/>
          <w:sz w:val="20"/>
          <w:szCs w:val="20"/>
          <w:lang w:val="el-GR" w:eastAsia="en-US"/>
        </w:rPr>
        <w:t xml:space="preserve">των εγκαταστάσεων </w:t>
      </w:r>
      <w:r w:rsidR="00A55876" w:rsidRPr="001C7B48">
        <w:rPr>
          <w:rFonts w:ascii="Century Gothic" w:eastAsia="Times New Roman" w:hAnsi="Century Gothic" w:cs="Times New Roman"/>
          <w:sz w:val="20"/>
          <w:szCs w:val="20"/>
          <w:lang w:val="el-GR" w:eastAsia="en-US"/>
        </w:rPr>
        <w:t xml:space="preserve">και, εάν πρόκειται για ανηλίκους, </w:t>
      </w:r>
      <w:r w:rsidR="00EF07CC" w:rsidRPr="001C7B48">
        <w:rPr>
          <w:rFonts w:ascii="Century Gothic" w:eastAsia="Times New Roman" w:hAnsi="Century Gothic" w:cs="Times New Roman"/>
          <w:sz w:val="20"/>
          <w:szCs w:val="20"/>
          <w:lang w:val="el-GR" w:eastAsia="en-US"/>
        </w:rPr>
        <w:t>οι ασκούντες την επιμέλεια γονείς</w:t>
      </w:r>
      <w:r w:rsidR="00E27FCB" w:rsidRPr="001C7B48">
        <w:rPr>
          <w:rFonts w:ascii="Century Gothic" w:eastAsia="Times New Roman" w:hAnsi="Century Gothic" w:cs="Times New Roman"/>
          <w:sz w:val="20"/>
          <w:szCs w:val="20"/>
          <w:lang w:val="el-GR" w:eastAsia="en-US"/>
        </w:rPr>
        <w:t>/κηδεμόνες</w:t>
      </w:r>
      <w:r w:rsidR="00EF07CC" w:rsidRPr="001C7B48">
        <w:rPr>
          <w:rFonts w:ascii="Century Gothic" w:eastAsia="Times New Roman" w:hAnsi="Century Gothic" w:cs="Times New Roman"/>
          <w:sz w:val="20"/>
          <w:szCs w:val="20"/>
          <w:lang w:val="el-GR" w:eastAsia="en-US"/>
        </w:rPr>
        <w:t xml:space="preserve"> αυτών</w:t>
      </w:r>
      <w:r w:rsidR="00A55876" w:rsidRPr="001C7B48">
        <w:rPr>
          <w:rFonts w:ascii="Century Gothic" w:eastAsia="Times New Roman" w:hAnsi="Century Gothic" w:cs="Times New Roman"/>
          <w:sz w:val="20"/>
          <w:szCs w:val="20"/>
          <w:lang w:val="el-GR" w:eastAsia="en-US"/>
        </w:rPr>
        <w:t xml:space="preserve">, </w:t>
      </w:r>
      <w:r w:rsidR="00EF07CC" w:rsidRPr="001C7B48">
        <w:rPr>
          <w:rFonts w:ascii="Century Gothic" w:eastAsia="Times New Roman" w:hAnsi="Century Gothic" w:cs="Times New Roman"/>
          <w:sz w:val="20"/>
          <w:szCs w:val="20"/>
          <w:lang w:val="el-GR" w:eastAsia="en-US"/>
        </w:rPr>
        <w:t>καλούνται να θέσουν υπόψη της Γραμματείας</w:t>
      </w:r>
      <w:r w:rsidR="003F6942" w:rsidRPr="001C7B48">
        <w:rPr>
          <w:rFonts w:ascii="Century Gothic" w:eastAsia="Times New Roman" w:hAnsi="Century Gothic" w:cs="Times New Roman"/>
          <w:sz w:val="20"/>
          <w:szCs w:val="20"/>
          <w:lang w:val="el-GR" w:eastAsia="en-US"/>
        </w:rPr>
        <w:t xml:space="preserve"> του </w:t>
      </w:r>
      <w:r w:rsidR="00F95B64" w:rsidRPr="001C7B48">
        <w:rPr>
          <w:rFonts w:ascii="Century Gothic" w:eastAsia="Times New Roman" w:hAnsi="Century Gothic" w:cs="Times New Roman"/>
          <w:sz w:val="20"/>
          <w:szCs w:val="20"/>
          <w:lang w:val="el-GR" w:eastAsia="en-US"/>
        </w:rPr>
        <w:t xml:space="preserve">αρμοδίου κατά περίπτωση </w:t>
      </w:r>
      <w:r w:rsidR="003F6942" w:rsidRPr="00CF3E3B">
        <w:rPr>
          <w:rFonts w:ascii="Century Gothic" w:eastAsia="Times New Roman" w:hAnsi="Century Gothic" w:cs="Times New Roman"/>
          <w:sz w:val="20"/>
          <w:szCs w:val="20"/>
          <w:lang w:val="el-GR" w:eastAsia="en-US"/>
        </w:rPr>
        <w:t>Προγράμματος (</w:t>
      </w:r>
      <w:r w:rsidR="003F6942" w:rsidRPr="00CF3E3B">
        <w:rPr>
          <w:rFonts w:ascii="Century Gothic" w:eastAsia="Times New Roman" w:hAnsi="Century Gothic" w:cs="Times New Roman" w:hint="eastAsia"/>
          <w:sz w:val="20"/>
          <w:szCs w:val="20"/>
          <w:lang w:val="el-GR" w:eastAsia="en-US"/>
        </w:rPr>
        <w:t>Ειδικ</w:t>
      </w:r>
      <w:r w:rsidR="003F6942" w:rsidRPr="00CF3E3B">
        <w:rPr>
          <w:rFonts w:ascii="Century Gothic" w:eastAsia="Times New Roman" w:hAnsi="Century Gothic" w:cs="Times New Roman"/>
          <w:sz w:val="20"/>
          <w:szCs w:val="20"/>
          <w:lang w:val="el-GR" w:eastAsia="en-US"/>
        </w:rPr>
        <w:t>ώ</w:t>
      </w:r>
      <w:r w:rsidR="003F6942" w:rsidRPr="00CF3E3B">
        <w:rPr>
          <w:rFonts w:ascii="Century Gothic" w:eastAsia="Times New Roman" w:hAnsi="Century Gothic" w:cs="Times New Roman" w:hint="eastAsia"/>
          <w:sz w:val="20"/>
          <w:szCs w:val="20"/>
          <w:lang w:val="el-GR" w:eastAsia="en-US"/>
        </w:rPr>
        <w:t>ν</w:t>
      </w:r>
      <w:r w:rsidR="003F6942" w:rsidRPr="00CF3E3B">
        <w:rPr>
          <w:rFonts w:ascii="Century Gothic" w:eastAsia="Times New Roman" w:hAnsi="Century Gothic" w:cs="Times New Roman"/>
          <w:sz w:val="20"/>
          <w:szCs w:val="20"/>
          <w:lang w:val="el-GR" w:eastAsia="en-US"/>
        </w:rPr>
        <w:t xml:space="preserve"> </w:t>
      </w:r>
      <w:r w:rsidR="003F6942" w:rsidRPr="00CF3E3B">
        <w:rPr>
          <w:rFonts w:ascii="Century Gothic" w:eastAsia="Times New Roman" w:hAnsi="Century Gothic" w:cs="Times New Roman" w:hint="eastAsia"/>
          <w:sz w:val="20"/>
          <w:szCs w:val="20"/>
          <w:lang w:val="el-GR" w:eastAsia="en-US"/>
        </w:rPr>
        <w:t>Προγραμμ</w:t>
      </w:r>
      <w:r w:rsidR="003F6942" w:rsidRPr="00CF3E3B">
        <w:rPr>
          <w:rFonts w:ascii="Century Gothic" w:eastAsia="Times New Roman" w:hAnsi="Century Gothic" w:cs="Times New Roman"/>
          <w:sz w:val="20"/>
          <w:szCs w:val="20"/>
          <w:lang w:val="el-GR" w:eastAsia="en-US"/>
        </w:rPr>
        <w:t>ά</w:t>
      </w:r>
      <w:r w:rsidR="003F6942" w:rsidRPr="00CF3E3B">
        <w:rPr>
          <w:rFonts w:ascii="Century Gothic" w:eastAsia="Times New Roman" w:hAnsi="Century Gothic" w:cs="Times New Roman" w:hint="eastAsia"/>
          <w:sz w:val="20"/>
          <w:szCs w:val="20"/>
          <w:lang w:val="el-GR" w:eastAsia="en-US"/>
        </w:rPr>
        <w:t>των</w:t>
      </w:r>
      <w:r w:rsidR="003F6942" w:rsidRPr="00CF3E3B">
        <w:rPr>
          <w:rFonts w:ascii="Century Gothic" w:eastAsia="Times New Roman" w:hAnsi="Century Gothic" w:cs="Times New Roman"/>
          <w:sz w:val="20"/>
          <w:szCs w:val="20"/>
          <w:lang w:val="el-GR" w:eastAsia="en-US"/>
        </w:rPr>
        <w:t xml:space="preserve">, </w:t>
      </w:r>
      <w:r w:rsidR="003F6942" w:rsidRPr="00CF3E3B">
        <w:rPr>
          <w:rFonts w:ascii="Century Gothic" w:eastAsia="Times New Roman" w:hAnsi="Century Gothic" w:cs="Times New Roman" w:hint="eastAsia"/>
          <w:sz w:val="20"/>
          <w:szCs w:val="20"/>
          <w:lang w:val="el-GR" w:eastAsia="en-US"/>
        </w:rPr>
        <w:t>προγρ</w:t>
      </w:r>
      <w:r w:rsidR="003F6942" w:rsidRPr="00CF3E3B">
        <w:rPr>
          <w:rFonts w:ascii="Century Gothic" w:eastAsia="Times New Roman" w:hAnsi="Century Gothic" w:cs="Times New Roman"/>
          <w:sz w:val="20"/>
          <w:szCs w:val="20"/>
          <w:lang w:val="el-GR" w:eastAsia="en-US"/>
        </w:rPr>
        <w:t>ά</w:t>
      </w:r>
      <w:r w:rsidR="003F6942" w:rsidRPr="00CF3E3B">
        <w:rPr>
          <w:rFonts w:ascii="Century Gothic" w:eastAsia="Times New Roman" w:hAnsi="Century Gothic" w:cs="Times New Roman" w:hint="eastAsia"/>
          <w:sz w:val="20"/>
          <w:szCs w:val="20"/>
          <w:lang w:val="el-GR" w:eastAsia="en-US"/>
        </w:rPr>
        <w:t>μματο</w:t>
      </w:r>
      <w:r w:rsidR="003F6942" w:rsidRPr="00CF3E3B">
        <w:rPr>
          <w:rFonts w:ascii="Century Gothic" w:eastAsia="Times New Roman" w:hAnsi="Century Gothic" w:cs="Times New Roman"/>
          <w:sz w:val="20"/>
          <w:szCs w:val="20"/>
          <w:lang w:val="el-GR" w:eastAsia="en-US"/>
        </w:rPr>
        <w:t>ς «Ά</w:t>
      </w:r>
      <w:r w:rsidR="003F6942" w:rsidRPr="00CF3E3B">
        <w:rPr>
          <w:rFonts w:ascii="Century Gothic" w:eastAsia="Times New Roman" w:hAnsi="Century Gothic" w:cs="Times New Roman" w:hint="eastAsia"/>
          <w:sz w:val="20"/>
          <w:szCs w:val="20"/>
          <w:lang w:val="el-GR" w:eastAsia="en-US"/>
        </w:rPr>
        <w:t>σκηση</w:t>
      </w:r>
      <w:r w:rsidR="003F6942" w:rsidRPr="00CF3E3B">
        <w:rPr>
          <w:rFonts w:ascii="Century Gothic" w:eastAsia="Times New Roman" w:hAnsi="Century Gothic" w:cs="Times New Roman"/>
          <w:sz w:val="20"/>
          <w:szCs w:val="20"/>
          <w:lang w:val="el-GR" w:eastAsia="en-US"/>
        </w:rPr>
        <w:t xml:space="preserve"> – Ά</w:t>
      </w:r>
      <w:r w:rsidR="003F6942" w:rsidRPr="00CF3E3B">
        <w:rPr>
          <w:rFonts w:ascii="Century Gothic" w:eastAsia="Times New Roman" w:hAnsi="Century Gothic" w:cs="Times New Roman" w:hint="eastAsia"/>
          <w:sz w:val="20"/>
          <w:szCs w:val="20"/>
          <w:lang w:val="el-GR" w:eastAsia="en-US"/>
        </w:rPr>
        <w:t>θληση»</w:t>
      </w:r>
      <w:r w:rsidR="003F6942" w:rsidRPr="00CF3E3B">
        <w:rPr>
          <w:rFonts w:ascii="Century Gothic" w:eastAsia="Times New Roman" w:hAnsi="Century Gothic" w:cs="Times New Roman"/>
          <w:sz w:val="20"/>
          <w:szCs w:val="20"/>
          <w:lang w:val="el-GR" w:eastAsia="en-US"/>
        </w:rPr>
        <w:t xml:space="preserve"> </w:t>
      </w:r>
      <w:r w:rsidR="003F6942" w:rsidRPr="00CF3E3B">
        <w:rPr>
          <w:rFonts w:ascii="Century Gothic" w:eastAsia="Times New Roman" w:hAnsi="Century Gothic" w:cs="Times New Roman" w:hint="eastAsia"/>
          <w:sz w:val="20"/>
          <w:szCs w:val="20"/>
          <w:lang w:val="el-GR" w:eastAsia="en-US"/>
        </w:rPr>
        <w:t>τ</w:t>
      </w:r>
      <w:r w:rsidR="0064540A">
        <w:rPr>
          <w:rFonts w:ascii="Century Gothic" w:eastAsia="Times New Roman" w:hAnsi="Century Gothic" w:cs="Times New Roman"/>
          <w:sz w:val="20"/>
          <w:szCs w:val="20"/>
          <w:lang w:val="el-GR" w:eastAsia="en-US"/>
        </w:rPr>
        <w:t>ων</w:t>
      </w:r>
      <w:r w:rsidR="003F6942" w:rsidRPr="00CF3E3B">
        <w:rPr>
          <w:rFonts w:ascii="Century Gothic" w:eastAsia="Times New Roman" w:hAnsi="Century Gothic" w:cs="Times New Roman"/>
          <w:sz w:val="20"/>
          <w:szCs w:val="20"/>
          <w:lang w:val="el-GR" w:eastAsia="en-US"/>
        </w:rPr>
        <w:t xml:space="preserve"> </w:t>
      </w:r>
      <w:r w:rsidR="003F6942" w:rsidRPr="00CF3E3B">
        <w:rPr>
          <w:rFonts w:ascii="Century Gothic" w:eastAsia="Times New Roman" w:hAnsi="Century Gothic" w:cs="Times New Roman" w:hint="eastAsia"/>
          <w:sz w:val="20"/>
          <w:szCs w:val="20"/>
          <w:lang w:val="el-GR" w:eastAsia="en-US"/>
        </w:rPr>
        <w:t>Π.Ε., ή Θεριν</w:t>
      </w:r>
      <w:r w:rsidR="003F6942" w:rsidRPr="00CF3E3B">
        <w:rPr>
          <w:rFonts w:ascii="Century Gothic" w:eastAsia="Times New Roman" w:hAnsi="Century Gothic" w:cs="Times New Roman"/>
          <w:sz w:val="20"/>
          <w:szCs w:val="20"/>
          <w:lang w:val="el-GR" w:eastAsia="en-US"/>
        </w:rPr>
        <w:t>ώ</w:t>
      </w:r>
      <w:r w:rsidR="003F6942" w:rsidRPr="00CF3E3B">
        <w:rPr>
          <w:rFonts w:ascii="Century Gothic" w:eastAsia="Times New Roman" w:hAnsi="Century Gothic" w:cs="Times New Roman" w:hint="eastAsia"/>
          <w:sz w:val="20"/>
          <w:szCs w:val="20"/>
          <w:lang w:val="el-GR" w:eastAsia="en-US"/>
        </w:rPr>
        <w:t>ν</w:t>
      </w:r>
      <w:r w:rsidR="003F6942" w:rsidRPr="00CF3E3B">
        <w:rPr>
          <w:rFonts w:ascii="Century Gothic" w:eastAsia="Times New Roman" w:hAnsi="Century Gothic" w:cs="Times New Roman"/>
          <w:sz w:val="20"/>
          <w:szCs w:val="20"/>
          <w:lang w:val="el-GR" w:eastAsia="en-US"/>
        </w:rPr>
        <w:t xml:space="preserve"> </w:t>
      </w:r>
      <w:r w:rsidR="003F6942" w:rsidRPr="00CF3E3B">
        <w:rPr>
          <w:rFonts w:ascii="Century Gothic" w:eastAsia="Times New Roman" w:hAnsi="Century Gothic" w:cs="Times New Roman" w:hint="eastAsia"/>
          <w:sz w:val="20"/>
          <w:szCs w:val="20"/>
          <w:lang w:val="el-GR" w:eastAsia="en-US"/>
        </w:rPr>
        <w:t>Προγραμμ</w:t>
      </w:r>
      <w:r w:rsidR="003F6942" w:rsidRPr="00CF3E3B">
        <w:rPr>
          <w:rFonts w:ascii="Century Gothic" w:eastAsia="Times New Roman" w:hAnsi="Century Gothic" w:cs="Times New Roman"/>
          <w:sz w:val="20"/>
          <w:szCs w:val="20"/>
          <w:lang w:val="el-GR" w:eastAsia="en-US"/>
        </w:rPr>
        <w:t>ά</w:t>
      </w:r>
      <w:r w:rsidR="003F6942" w:rsidRPr="00CF3E3B">
        <w:rPr>
          <w:rFonts w:ascii="Century Gothic" w:eastAsia="Times New Roman" w:hAnsi="Century Gothic" w:cs="Times New Roman" w:hint="eastAsia"/>
          <w:sz w:val="20"/>
          <w:szCs w:val="20"/>
          <w:lang w:val="el-GR" w:eastAsia="en-US"/>
        </w:rPr>
        <w:t>των</w:t>
      </w:r>
      <w:r w:rsidR="005B5A5E" w:rsidRPr="00CF3E3B">
        <w:rPr>
          <w:rFonts w:ascii="Century Gothic" w:eastAsia="Times New Roman" w:hAnsi="Century Gothic" w:cs="Times New Roman"/>
          <w:sz w:val="20"/>
          <w:szCs w:val="20"/>
          <w:lang w:val="el-GR" w:eastAsia="en-US"/>
        </w:rPr>
        <w:t>)</w:t>
      </w:r>
      <w:r w:rsidR="00AD43B0" w:rsidRPr="00CF3E3B">
        <w:rPr>
          <w:rFonts w:ascii="Century Gothic" w:eastAsia="Times New Roman" w:hAnsi="Century Gothic" w:cs="Times New Roman"/>
          <w:sz w:val="20"/>
          <w:szCs w:val="20"/>
          <w:lang w:val="el-GR" w:eastAsia="en-US"/>
        </w:rPr>
        <w:t xml:space="preserve">, οποιαδήποτε πρόσθετη πληροφορία </w:t>
      </w:r>
      <w:r w:rsidR="001C7B48">
        <w:rPr>
          <w:rFonts w:ascii="Century Gothic" w:eastAsia="Times New Roman" w:hAnsi="Century Gothic" w:cs="Times New Roman"/>
          <w:sz w:val="20"/>
          <w:szCs w:val="20"/>
          <w:lang w:val="el-GR" w:eastAsia="en-US"/>
        </w:rPr>
        <w:t xml:space="preserve">ή/και έγγραφο </w:t>
      </w:r>
      <w:r w:rsidR="009E0106" w:rsidRPr="00CF3E3B">
        <w:rPr>
          <w:rFonts w:ascii="Century Gothic" w:eastAsia="Times New Roman" w:hAnsi="Century Gothic" w:cs="Times New Roman"/>
          <w:sz w:val="20"/>
          <w:szCs w:val="20"/>
          <w:lang w:val="el-GR" w:eastAsia="en-US"/>
        </w:rPr>
        <w:t>σχετικ</w:t>
      </w:r>
      <w:r w:rsidR="001C7B48">
        <w:rPr>
          <w:rFonts w:ascii="Century Gothic" w:eastAsia="Times New Roman" w:hAnsi="Century Gothic" w:cs="Times New Roman"/>
          <w:sz w:val="20"/>
          <w:szCs w:val="20"/>
          <w:lang w:val="el-GR" w:eastAsia="en-US"/>
        </w:rPr>
        <w:t>ά</w:t>
      </w:r>
      <w:r w:rsidR="00AD43B0" w:rsidRPr="00CF3E3B">
        <w:rPr>
          <w:rFonts w:ascii="Century Gothic" w:eastAsia="Times New Roman" w:hAnsi="Century Gothic" w:cs="Times New Roman"/>
          <w:sz w:val="20"/>
          <w:szCs w:val="20"/>
          <w:lang w:val="el-GR" w:eastAsia="en-US"/>
        </w:rPr>
        <w:t xml:space="preserve"> με την κατάσταση της γενικότερης υγείας τους</w:t>
      </w:r>
      <w:r w:rsidR="00771CB3" w:rsidRPr="00CF3E3B">
        <w:rPr>
          <w:rFonts w:ascii="Century Gothic" w:eastAsia="Times New Roman" w:hAnsi="Century Gothic" w:cs="Times New Roman"/>
          <w:sz w:val="20"/>
          <w:szCs w:val="20"/>
          <w:lang w:val="el-GR" w:eastAsia="en-US"/>
        </w:rPr>
        <w:t>, σωματικής και ψυχικής</w:t>
      </w:r>
      <w:r w:rsidR="00B52E92" w:rsidRPr="00CF3E3B">
        <w:rPr>
          <w:rFonts w:ascii="Century Gothic" w:eastAsia="Times New Roman" w:hAnsi="Century Gothic" w:cs="Times New Roman"/>
          <w:sz w:val="20"/>
          <w:szCs w:val="20"/>
          <w:lang w:val="el-GR" w:eastAsia="en-US"/>
        </w:rPr>
        <w:t xml:space="preserve">, </w:t>
      </w:r>
      <w:r w:rsidR="001D4D19" w:rsidRPr="00CF3E3B">
        <w:rPr>
          <w:rFonts w:ascii="Century Gothic" w:eastAsia="Times New Roman" w:hAnsi="Century Gothic" w:cs="Times New Roman"/>
          <w:sz w:val="20"/>
          <w:szCs w:val="20"/>
          <w:lang w:val="el-GR" w:eastAsia="en-US"/>
        </w:rPr>
        <w:t>προς το σκοπό της ασφαλούς για το</w:t>
      </w:r>
      <w:r w:rsidR="00573B87" w:rsidRPr="00CF3E3B">
        <w:rPr>
          <w:rFonts w:ascii="Century Gothic" w:eastAsia="Times New Roman" w:hAnsi="Century Gothic" w:cs="Times New Roman"/>
          <w:sz w:val="20"/>
          <w:szCs w:val="20"/>
          <w:lang w:val="el-GR" w:eastAsia="en-US"/>
        </w:rPr>
        <w:t>υς</w:t>
      </w:r>
      <w:r w:rsidR="001D4D19" w:rsidRPr="00CF3E3B">
        <w:rPr>
          <w:rFonts w:ascii="Century Gothic" w:eastAsia="Times New Roman" w:hAnsi="Century Gothic" w:cs="Times New Roman"/>
          <w:sz w:val="20"/>
          <w:szCs w:val="20"/>
          <w:lang w:val="el-GR" w:eastAsia="en-US"/>
        </w:rPr>
        <w:t xml:space="preserve"> ίδιο</w:t>
      </w:r>
      <w:r w:rsidR="00573B87" w:rsidRPr="00CF3E3B">
        <w:rPr>
          <w:rFonts w:ascii="Century Gothic" w:eastAsia="Times New Roman" w:hAnsi="Century Gothic" w:cs="Times New Roman"/>
          <w:sz w:val="20"/>
          <w:szCs w:val="20"/>
          <w:lang w:val="el-GR" w:eastAsia="en-US"/>
        </w:rPr>
        <w:t>υς</w:t>
      </w:r>
      <w:r w:rsidR="001D4D19" w:rsidRPr="00CF3E3B">
        <w:rPr>
          <w:rFonts w:ascii="Century Gothic" w:eastAsia="Times New Roman" w:hAnsi="Century Gothic" w:cs="Times New Roman"/>
          <w:sz w:val="20"/>
          <w:szCs w:val="20"/>
          <w:lang w:val="el-GR" w:eastAsia="en-US"/>
        </w:rPr>
        <w:t xml:space="preserve"> συμμετοχής στα Προγράμματα του Ε.Ε.Ι.</w:t>
      </w:r>
      <w:r w:rsidR="00771CB3" w:rsidRPr="00CF3E3B">
        <w:rPr>
          <w:rFonts w:ascii="Century Gothic" w:eastAsia="Times New Roman" w:hAnsi="Century Gothic" w:cs="Times New Roman"/>
          <w:sz w:val="20"/>
          <w:szCs w:val="20"/>
          <w:lang w:val="el-GR" w:eastAsia="en-US"/>
        </w:rPr>
        <w:t>.</w:t>
      </w:r>
      <w:r w:rsidR="00771CB3">
        <w:rPr>
          <w:rFonts w:ascii="Century Gothic" w:eastAsia="Times New Roman" w:hAnsi="Century Gothic" w:cs="Times New Roman"/>
          <w:sz w:val="20"/>
          <w:szCs w:val="20"/>
          <w:lang w:val="el-GR" w:eastAsia="en-US"/>
        </w:rPr>
        <w:t xml:space="preserve"> </w:t>
      </w:r>
    </w:p>
    <w:p w14:paraId="70A2DB46" w14:textId="4CCDF40D" w:rsidR="00755242" w:rsidRPr="00CA24A9" w:rsidRDefault="00755242" w:rsidP="004E008C">
      <w:pPr>
        <w:widowControl/>
        <w:autoSpaceDE/>
        <w:autoSpaceDN/>
        <w:adjustRightInd/>
        <w:spacing w:line="276" w:lineRule="auto"/>
        <w:jc w:val="both"/>
        <w:rPr>
          <w:rFonts w:ascii="Century Gothic" w:hAnsi="Century Gothic" w:cs="Arial"/>
          <w:sz w:val="20"/>
          <w:szCs w:val="20"/>
          <w:lang w:val="el-GR"/>
        </w:rPr>
      </w:pPr>
    </w:p>
    <w:p w14:paraId="209D264F" w14:textId="7F9544BA" w:rsidR="00E507F1" w:rsidRPr="00CA24A9" w:rsidRDefault="002356AC" w:rsidP="004E008C">
      <w:pPr>
        <w:widowControl/>
        <w:tabs>
          <w:tab w:val="left" w:pos="284"/>
        </w:tabs>
        <w:spacing w:after="120" w:line="276" w:lineRule="auto"/>
        <w:jc w:val="both"/>
        <w:rPr>
          <w:rFonts w:ascii="Century Gothic" w:hAnsi="Century Gothic" w:cs="Arial"/>
          <w:sz w:val="20"/>
          <w:szCs w:val="20"/>
          <w:lang w:val="el-GR"/>
        </w:rPr>
      </w:pPr>
      <w:r>
        <w:rPr>
          <w:rFonts w:ascii="Century Gothic" w:hAnsi="Century Gothic" w:cs="Arial"/>
          <w:b/>
          <w:sz w:val="20"/>
          <w:szCs w:val="20"/>
          <w:lang w:val="el-GR"/>
        </w:rPr>
        <w:t>6</w:t>
      </w:r>
      <w:r w:rsidR="00347E09" w:rsidRPr="00CA24A9">
        <w:rPr>
          <w:rFonts w:ascii="Century Gothic" w:hAnsi="Century Gothic" w:cs="Arial"/>
          <w:b/>
          <w:bCs/>
          <w:sz w:val="20"/>
          <w:szCs w:val="20"/>
          <w:lang w:val="el-GR"/>
        </w:rPr>
        <w:t>.</w:t>
      </w:r>
      <w:r w:rsidR="00EC391C" w:rsidRPr="00CA24A9">
        <w:rPr>
          <w:rFonts w:ascii="Century Gothic" w:hAnsi="Century Gothic" w:cs="Arial"/>
          <w:b/>
          <w:bCs/>
          <w:sz w:val="20"/>
          <w:szCs w:val="20"/>
          <w:lang w:val="el-GR"/>
        </w:rPr>
        <w:t xml:space="preserve"> </w:t>
      </w:r>
      <w:r w:rsidR="00BF2FF0" w:rsidRPr="00CA24A9">
        <w:rPr>
          <w:rFonts w:ascii="Century Gothic" w:hAnsi="Century Gothic" w:cs="Arial"/>
          <w:b/>
          <w:bCs/>
          <w:sz w:val="20"/>
          <w:szCs w:val="20"/>
          <w:lang w:val="el-GR"/>
        </w:rPr>
        <w:t xml:space="preserve"> </w:t>
      </w:r>
      <w:r w:rsidR="002F0D75" w:rsidRPr="00CA24A9">
        <w:rPr>
          <w:rFonts w:ascii="Century Gothic" w:hAnsi="Century Gothic" w:cs="Arial"/>
          <w:b/>
          <w:bCs/>
          <w:sz w:val="20"/>
          <w:szCs w:val="20"/>
          <w:lang w:val="el-GR"/>
        </w:rPr>
        <w:t xml:space="preserve">ΓΕΝΙΚΕΣ </w:t>
      </w:r>
      <w:r w:rsidR="00620A8C" w:rsidRPr="00CA24A9">
        <w:rPr>
          <w:rFonts w:ascii="Century Gothic" w:hAnsi="Century Gothic" w:cs="Arial"/>
          <w:b/>
          <w:bCs/>
          <w:sz w:val="20"/>
          <w:szCs w:val="20"/>
          <w:lang w:val="el-GR"/>
        </w:rPr>
        <w:t xml:space="preserve">ΥΠΟΧΡΕΩΣΕΙΣ ΧΡΗΣΤΩΝ ΚΑΙ ΚΑΝΟΝΕΣ </w:t>
      </w:r>
      <w:r w:rsidR="00E507F1" w:rsidRPr="00CA24A9">
        <w:rPr>
          <w:rFonts w:ascii="Century Gothic" w:hAnsi="Century Gothic" w:cs="Arial"/>
          <w:b/>
          <w:bCs/>
          <w:sz w:val="20"/>
          <w:szCs w:val="20"/>
          <w:lang w:val="el-GR"/>
        </w:rPr>
        <w:t>ΣΥΜΠΕΡΙΦΟΡΑ</w:t>
      </w:r>
      <w:r w:rsidR="00620A8C" w:rsidRPr="00CA24A9">
        <w:rPr>
          <w:rFonts w:ascii="Century Gothic" w:hAnsi="Century Gothic" w:cs="Arial"/>
          <w:b/>
          <w:bCs/>
          <w:sz w:val="20"/>
          <w:szCs w:val="20"/>
          <w:lang w:val="el-GR"/>
        </w:rPr>
        <w:t>Σ &amp;</w:t>
      </w:r>
      <w:r w:rsidR="00EC391C" w:rsidRPr="00CA24A9">
        <w:rPr>
          <w:rFonts w:ascii="Century Gothic" w:hAnsi="Century Gothic" w:cs="Arial"/>
          <w:b/>
          <w:bCs/>
          <w:sz w:val="20"/>
          <w:szCs w:val="20"/>
          <w:lang w:val="el-GR"/>
        </w:rPr>
        <w:t xml:space="preserve"> ΕΝΔΥΣΗΣ</w:t>
      </w:r>
    </w:p>
    <w:p w14:paraId="47D36ECE" w14:textId="5163F3B3" w:rsidR="00E50F47" w:rsidRPr="00CA24A9" w:rsidRDefault="002356AC" w:rsidP="004E008C">
      <w:pPr>
        <w:widowControl/>
        <w:tabs>
          <w:tab w:val="left" w:pos="284"/>
        </w:tabs>
        <w:spacing w:after="120" w:line="276" w:lineRule="auto"/>
        <w:jc w:val="both"/>
        <w:rPr>
          <w:rFonts w:ascii="Century Gothic" w:hAnsi="Century Gothic" w:cs="Arial"/>
          <w:sz w:val="20"/>
          <w:szCs w:val="20"/>
          <w:lang w:val="el-GR"/>
        </w:rPr>
      </w:pPr>
      <w:r>
        <w:rPr>
          <w:rFonts w:ascii="Century Gothic" w:hAnsi="Century Gothic" w:cs="Arial"/>
          <w:b/>
          <w:sz w:val="20"/>
          <w:szCs w:val="20"/>
          <w:lang w:val="el-GR"/>
        </w:rPr>
        <w:t>6</w:t>
      </w:r>
      <w:r w:rsidR="00624B58" w:rsidRPr="00CA24A9">
        <w:rPr>
          <w:rFonts w:ascii="Century Gothic" w:hAnsi="Century Gothic" w:cs="Arial"/>
          <w:b/>
          <w:sz w:val="20"/>
          <w:szCs w:val="20"/>
          <w:lang w:val="el-GR"/>
        </w:rPr>
        <w:t xml:space="preserve">.1 </w:t>
      </w:r>
      <w:r w:rsidR="00630C4E" w:rsidRPr="00CA24A9">
        <w:rPr>
          <w:rFonts w:ascii="Century Gothic" w:hAnsi="Century Gothic" w:cs="Arial"/>
          <w:b/>
          <w:sz w:val="20"/>
          <w:szCs w:val="20"/>
          <w:lang w:val="en-US"/>
        </w:rPr>
        <w:t xml:space="preserve"> </w:t>
      </w:r>
      <w:r w:rsidR="00624B58" w:rsidRPr="00CA24A9">
        <w:rPr>
          <w:rFonts w:ascii="Century Gothic" w:hAnsi="Century Gothic" w:cs="Arial"/>
          <w:b/>
          <w:sz w:val="20"/>
          <w:szCs w:val="20"/>
          <w:lang w:val="el-GR"/>
        </w:rPr>
        <w:t>Γενικές υποχρεώσεις -</w:t>
      </w:r>
      <w:r w:rsidR="00E50F47" w:rsidRPr="00CA24A9">
        <w:rPr>
          <w:rFonts w:ascii="Century Gothic" w:hAnsi="Century Gothic" w:cs="Arial"/>
          <w:b/>
          <w:sz w:val="20"/>
          <w:szCs w:val="20"/>
          <w:lang w:val="el-GR"/>
        </w:rPr>
        <w:t xml:space="preserve"> κανόνες</w:t>
      </w:r>
      <w:r w:rsidR="00E50F47" w:rsidRPr="00CA24A9">
        <w:rPr>
          <w:rFonts w:ascii="Century Gothic" w:hAnsi="Century Gothic" w:cs="Arial"/>
          <w:sz w:val="20"/>
          <w:szCs w:val="20"/>
          <w:lang w:val="el-GR"/>
        </w:rPr>
        <w:t>:</w:t>
      </w:r>
    </w:p>
    <w:p w14:paraId="154EA0F7" w14:textId="77777777" w:rsidR="0047086D" w:rsidRPr="00CA24A9" w:rsidRDefault="0047086D"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Όλοι οι χρήστες πρέπει να συμμορφών</w:t>
      </w:r>
      <w:r w:rsidR="00F53DC0" w:rsidRPr="00CA24A9">
        <w:rPr>
          <w:rFonts w:ascii="Century Gothic" w:hAnsi="Century Gothic" w:cs="Arial"/>
          <w:sz w:val="20"/>
          <w:szCs w:val="20"/>
          <w:lang w:val="el-GR"/>
        </w:rPr>
        <w:t>ον</w:t>
      </w:r>
      <w:r w:rsidRPr="00CA24A9">
        <w:rPr>
          <w:rFonts w:ascii="Century Gothic" w:hAnsi="Century Gothic" w:cs="Arial"/>
          <w:sz w:val="20"/>
          <w:szCs w:val="20"/>
          <w:lang w:val="el-GR"/>
        </w:rPr>
        <w:t xml:space="preserve">ται με τα άρθρα του παρόντος Κανονισμού και με τις υποδείξεις του προσωπικού ή </w:t>
      </w:r>
      <w:r w:rsidR="00BF78EB" w:rsidRPr="00CA24A9">
        <w:rPr>
          <w:rFonts w:ascii="Century Gothic" w:hAnsi="Century Gothic" w:cs="Arial"/>
          <w:sz w:val="20"/>
          <w:szCs w:val="20"/>
          <w:lang w:val="el-GR"/>
        </w:rPr>
        <w:t xml:space="preserve">των </w:t>
      </w:r>
      <w:r w:rsidRPr="00CA24A9">
        <w:rPr>
          <w:rFonts w:ascii="Century Gothic" w:hAnsi="Century Gothic" w:cs="Arial"/>
          <w:sz w:val="20"/>
          <w:szCs w:val="20"/>
          <w:lang w:val="el-GR"/>
        </w:rPr>
        <w:t>υπευθύνων του Ε.Ε.Ι</w:t>
      </w:r>
      <w:r w:rsidR="00E97B81" w:rsidRPr="00CA24A9">
        <w:rPr>
          <w:rFonts w:ascii="Century Gothic" w:hAnsi="Century Gothic" w:cs="Arial"/>
          <w:sz w:val="20"/>
          <w:szCs w:val="20"/>
          <w:lang w:val="el-GR"/>
        </w:rPr>
        <w:t>.</w:t>
      </w:r>
    </w:p>
    <w:p w14:paraId="0481EC31" w14:textId="0FF84081" w:rsidR="00B1223E" w:rsidRPr="00CA24A9" w:rsidRDefault="00B1223E"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Όσοι χρησιμοποιούν τους χώρους και τον εξοπλισμό των αθλητικών εγκαταστάσεων, πράττουν τούτο αποκλειστικά με δική τους ευθύνη, παραιτούμενοι ρητά από κάθε είδους αξίωση κατά του Ε</w:t>
      </w:r>
      <w:r w:rsidR="002D7D94" w:rsidRPr="00CA24A9">
        <w:rPr>
          <w:rFonts w:ascii="Century Gothic" w:hAnsi="Century Gothic" w:cs="Arial"/>
          <w:sz w:val="20"/>
          <w:szCs w:val="20"/>
          <w:lang w:val="el-GR"/>
        </w:rPr>
        <w:t>.</w:t>
      </w:r>
      <w:r w:rsidRPr="00CA24A9">
        <w:rPr>
          <w:rFonts w:ascii="Century Gothic" w:hAnsi="Century Gothic" w:cs="Arial"/>
          <w:sz w:val="20"/>
          <w:szCs w:val="20"/>
          <w:lang w:val="el-GR"/>
        </w:rPr>
        <w:t>Ε</w:t>
      </w:r>
      <w:r w:rsidR="002D7D94" w:rsidRPr="00CA24A9">
        <w:rPr>
          <w:rFonts w:ascii="Century Gothic" w:hAnsi="Century Gothic" w:cs="Arial"/>
          <w:sz w:val="20"/>
          <w:szCs w:val="20"/>
          <w:lang w:val="el-GR"/>
        </w:rPr>
        <w:t>.</w:t>
      </w:r>
      <w:r w:rsidRPr="00CA24A9">
        <w:rPr>
          <w:rFonts w:ascii="Century Gothic" w:hAnsi="Century Gothic" w:cs="Arial"/>
          <w:sz w:val="20"/>
          <w:szCs w:val="20"/>
          <w:lang w:val="el-GR"/>
        </w:rPr>
        <w:t>Ι</w:t>
      </w:r>
      <w:r w:rsidR="002D7D94" w:rsidRPr="00CA24A9">
        <w:rPr>
          <w:rFonts w:ascii="Century Gothic" w:hAnsi="Century Gothic" w:cs="Arial"/>
          <w:sz w:val="20"/>
          <w:szCs w:val="20"/>
          <w:lang w:val="el-GR"/>
        </w:rPr>
        <w:t>.</w:t>
      </w:r>
      <w:r w:rsidRPr="00CA24A9">
        <w:rPr>
          <w:rFonts w:ascii="Century Gothic" w:hAnsi="Century Gothic" w:cs="Arial"/>
          <w:sz w:val="20"/>
          <w:szCs w:val="20"/>
          <w:lang w:val="el-GR"/>
        </w:rPr>
        <w:t xml:space="preserve"> και των εκπροσώπων του, η οποία γεννάται ή συνέχεται καθ' οιονδήποτε τρόπο με τη χρήση των εγκαταστάσεων, μηχανημάτων και οργάνων </w:t>
      </w:r>
      <w:r w:rsidR="005C3370">
        <w:rPr>
          <w:rFonts w:ascii="Century Gothic" w:hAnsi="Century Gothic" w:cs="Arial"/>
          <w:sz w:val="20"/>
          <w:szCs w:val="20"/>
          <w:lang w:val="el-GR"/>
        </w:rPr>
        <w:t>ιδιοκτησίας του Ε.Ε.Ι.</w:t>
      </w:r>
      <w:r w:rsidR="006720E4">
        <w:rPr>
          <w:rFonts w:ascii="Century Gothic" w:hAnsi="Century Gothic" w:cs="Arial"/>
          <w:sz w:val="20"/>
          <w:szCs w:val="20"/>
          <w:lang w:val="el-GR"/>
        </w:rPr>
        <w:t>.</w:t>
      </w:r>
    </w:p>
    <w:p w14:paraId="074EB9B8" w14:textId="59FC7EAD" w:rsidR="0047086D" w:rsidRPr="00CA24A9" w:rsidRDefault="00142ED3"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 xml:space="preserve">Ο </w:t>
      </w:r>
      <w:r w:rsidRPr="007B19CA">
        <w:rPr>
          <w:rFonts w:ascii="Century Gothic" w:hAnsi="Century Gothic" w:cs="Arial"/>
          <w:sz w:val="20"/>
          <w:szCs w:val="20"/>
          <w:lang w:val="el-GR"/>
        </w:rPr>
        <w:t xml:space="preserve">κάθε χρήστης </w:t>
      </w:r>
      <w:r w:rsidR="00DD0E33" w:rsidRPr="007B19CA">
        <w:rPr>
          <w:rFonts w:ascii="Century Gothic" w:hAnsi="Century Gothic" w:cs="Arial"/>
          <w:sz w:val="20"/>
          <w:szCs w:val="20"/>
          <w:lang w:val="el-GR"/>
        </w:rPr>
        <w:t xml:space="preserve">(και οι ασκούντες την επιμέλεια αυτού, εάν πρόκειται για ανηλίκους), </w:t>
      </w:r>
      <w:r w:rsidRPr="007B19CA">
        <w:rPr>
          <w:rFonts w:ascii="Century Gothic" w:hAnsi="Century Gothic" w:cs="Arial"/>
          <w:sz w:val="20"/>
          <w:szCs w:val="20"/>
          <w:lang w:val="el-GR"/>
        </w:rPr>
        <w:t>φέρει</w:t>
      </w:r>
      <w:r w:rsidRPr="00CA24A9">
        <w:rPr>
          <w:rFonts w:ascii="Century Gothic" w:hAnsi="Century Gothic" w:cs="Arial"/>
          <w:sz w:val="20"/>
          <w:szCs w:val="20"/>
          <w:lang w:val="el-GR"/>
        </w:rPr>
        <w:t xml:space="preserve"> την αποκλειστική ε</w:t>
      </w:r>
      <w:r w:rsidR="006720E4">
        <w:rPr>
          <w:rFonts w:ascii="Century Gothic" w:hAnsi="Century Gothic" w:cs="Arial"/>
          <w:sz w:val="20"/>
          <w:szCs w:val="20"/>
          <w:lang w:val="el-GR"/>
        </w:rPr>
        <w:t>υθύνη για την ατομική του υγεία,</w:t>
      </w:r>
    </w:p>
    <w:p w14:paraId="723777DF" w14:textId="77777777" w:rsidR="008F54B4" w:rsidRPr="00CA24A9" w:rsidRDefault="008F54B4"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lastRenderedPageBreak/>
        <w:t>Ο κάθε χρήστης αναλαμβάνει την αποκλειστική ευθύνη για κάθε ατύχημα που τυχόν του συμβεί από υπαιτιότητά του, στους αθλητικούς χώρους του Ε.Ε.Ι., κατά τη διάρκεια ή μετά το πέρας των ωρών του Προγράμματος</w:t>
      </w:r>
    </w:p>
    <w:p w14:paraId="54FE9069" w14:textId="52476170" w:rsidR="00E057A2" w:rsidRPr="007B19CA" w:rsidRDefault="00E057A2"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 xml:space="preserve">Σε περίπτωση που ο χρήστης είναι </w:t>
      </w:r>
      <w:r w:rsidRPr="007B19CA">
        <w:rPr>
          <w:rFonts w:ascii="Century Gothic" w:hAnsi="Century Gothic" w:cs="Arial"/>
          <w:sz w:val="20"/>
          <w:szCs w:val="20"/>
          <w:lang w:val="el-GR"/>
        </w:rPr>
        <w:t xml:space="preserve">ανήλικος, </w:t>
      </w:r>
      <w:r w:rsidR="00387566" w:rsidRPr="007B19CA">
        <w:rPr>
          <w:rFonts w:ascii="Century Gothic" w:hAnsi="Century Gothic" w:cs="Arial"/>
          <w:sz w:val="20"/>
          <w:szCs w:val="20"/>
          <w:lang w:val="el-GR"/>
        </w:rPr>
        <w:t xml:space="preserve">δύναται να </w:t>
      </w:r>
      <w:r w:rsidRPr="007B19CA">
        <w:rPr>
          <w:rFonts w:ascii="Century Gothic" w:hAnsi="Century Gothic" w:cs="Arial"/>
          <w:sz w:val="20"/>
          <w:szCs w:val="20"/>
          <w:lang w:val="el-GR"/>
        </w:rPr>
        <w:t xml:space="preserve">συνοδεύεται </w:t>
      </w:r>
      <w:r w:rsidR="003F1A83" w:rsidRPr="007B19CA">
        <w:rPr>
          <w:rFonts w:ascii="Century Gothic" w:hAnsi="Century Gothic" w:cs="Arial"/>
          <w:sz w:val="20"/>
          <w:szCs w:val="20"/>
          <w:lang w:val="el-GR"/>
        </w:rPr>
        <w:t>κατά την παραμονή</w:t>
      </w:r>
      <w:r w:rsidRPr="007B19CA">
        <w:rPr>
          <w:rFonts w:ascii="Century Gothic" w:hAnsi="Century Gothic" w:cs="Arial"/>
          <w:sz w:val="20"/>
          <w:szCs w:val="20"/>
          <w:lang w:val="el-GR"/>
        </w:rPr>
        <w:t xml:space="preserve"> του στις εγκαταστάσεις του Ε.Ε.Ι. από τον </w:t>
      </w:r>
      <w:r w:rsidR="0001206A" w:rsidRPr="007B19CA">
        <w:rPr>
          <w:rFonts w:ascii="Century Gothic" w:hAnsi="Century Gothic" w:cs="Arial"/>
          <w:sz w:val="20"/>
          <w:szCs w:val="20"/>
          <w:lang w:val="el-GR"/>
        </w:rPr>
        <w:t xml:space="preserve">έχοντα την επιμέλεια </w:t>
      </w:r>
      <w:r w:rsidRPr="007B19CA">
        <w:rPr>
          <w:rFonts w:ascii="Century Gothic" w:hAnsi="Century Gothic" w:cs="Arial"/>
          <w:sz w:val="20"/>
          <w:szCs w:val="20"/>
          <w:lang w:val="el-GR"/>
        </w:rPr>
        <w:t>γονέα</w:t>
      </w:r>
      <w:r w:rsidR="004120EB" w:rsidRPr="007B19CA">
        <w:rPr>
          <w:rFonts w:ascii="Century Gothic" w:hAnsi="Century Gothic" w:cs="Arial"/>
          <w:sz w:val="20"/>
          <w:szCs w:val="20"/>
          <w:lang w:val="el-GR"/>
        </w:rPr>
        <w:t>/κηδεμόνα</w:t>
      </w:r>
      <w:r w:rsidRPr="007B19CA">
        <w:rPr>
          <w:rFonts w:ascii="Century Gothic" w:hAnsi="Century Gothic" w:cs="Arial"/>
          <w:sz w:val="20"/>
          <w:szCs w:val="20"/>
          <w:lang w:val="el-GR"/>
        </w:rPr>
        <w:t xml:space="preserve"> του</w:t>
      </w:r>
      <w:r w:rsidR="004120EB" w:rsidRPr="007B19CA">
        <w:rPr>
          <w:rFonts w:ascii="Century Gothic" w:hAnsi="Century Gothic" w:cs="Arial"/>
          <w:sz w:val="20"/>
          <w:szCs w:val="20"/>
          <w:lang w:val="el-GR"/>
        </w:rPr>
        <w:t>.</w:t>
      </w:r>
      <w:r w:rsidRPr="007B19CA">
        <w:rPr>
          <w:rFonts w:ascii="Century Gothic" w:hAnsi="Century Gothic" w:cs="Arial"/>
          <w:sz w:val="20"/>
          <w:szCs w:val="20"/>
          <w:lang w:val="el-GR"/>
        </w:rPr>
        <w:t xml:space="preserve"> </w:t>
      </w:r>
      <w:r w:rsidR="004120EB" w:rsidRPr="007B19CA">
        <w:rPr>
          <w:rFonts w:ascii="Century Gothic" w:hAnsi="Century Gothic" w:cs="Arial"/>
          <w:sz w:val="20"/>
          <w:szCs w:val="20"/>
          <w:lang w:val="el-GR"/>
        </w:rPr>
        <w:t>Στην περίπτωση αυτή, η παρουσία του γονέα/κηδεμόνα έχει αποκλειστικό σκοπό τη υποβοήθηση του ανηλίκου πριν και μετά την προπόνηση</w:t>
      </w:r>
      <w:r w:rsidR="001A0749" w:rsidRPr="007B19CA">
        <w:rPr>
          <w:rFonts w:ascii="Century Gothic" w:hAnsi="Century Gothic" w:cs="Arial"/>
          <w:sz w:val="20"/>
          <w:szCs w:val="20"/>
          <w:lang w:val="el-GR"/>
        </w:rPr>
        <w:t xml:space="preserve">. Κατά τη διάρκεια </w:t>
      </w:r>
      <w:r w:rsidR="00A169C6">
        <w:rPr>
          <w:rFonts w:ascii="Century Gothic" w:hAnsi="Century Gothic" w:cs="Arial"/>
          <w:sz w:val="20"/>
          <w:szCs w:val="20"/>
          <w:lang w:val="el-GR"/>
        </w:rPr>
        <w:t>της προπόνησης</w:t>
      </w:r>
      <w:r w:rsidR="001A0749" w:rsidRPr="007B19CA">
        <w:rPr>
          <w:rFonts w:ascii="Century Gothic" w:hAnsi="Century Gothic" w:cs="Arial"/>
          <w:sz w:val="20"/>
          <w:szCs w:val="20"/>
          <w:lang w:val="el-GR"/>
        </w:rPr>
        <w:t xml:space="preserve">, οι γονείς/κηδεμόνες </w:t>
      </w:r>
      <w:r w:rsidR="007B19CA">
        <w:rPr>
          <w:rFonts w:ascii="Century Gothic" w:hAnsi="Century Gothic" w:cs="Arial"/>
          <w:sz w:val="20"/>
          <w:szCs w:val="20"/>
          <w:lang w:val="el-GR"/>
        </w:rPr>
        <w:t>παραμένουν υποχρεωτικώς εκτός των χώρων των αποδυτηρίων και δύναντ</w:t>
      </w:r>
      <w:r w:rsidR="00943677">
        <w:rPr>
          <w:rFonts w:ascii="Century Gothic" w:hAnsi="Century Gothic" w:cs="Arial"/>
          <w:sz w:val="20"/>
          <w:szCs w:val="20"/>
          <w:lang w:val="el-GR"/>
        </w:rPr>
        <w:t>α</w:t>
      </w:r>
      <w:r w:rsidR="007B19CA">
        <w:rPr>
          <w:rFonts w:ascii="Century Gothic" w:hAnsi="Century Gothic" w:cs="Arial"/>
          <w:sz w:val="20"/>
          <w:szCs w:val="20"/>
          <w:lang w:val="el-GR"/>
        </w:rPr>
        <w:t xml:space="preserve">ι να την </w:t>
      </w:r>
      <w:r w:rsidR="00943677">
        <w:rPr>
          <w:rFonts w:ascii="Century Gothic" w:hAnsi="Century Gothic" w:cs="Arial"/>
          <w:sz w:val="20"/>
          <w:szCs w:val="20"/>
          <w:lang w:val="el-GR"/>
        </w:rPr>
        <w:t>παρακολουθήσουν</w:t>
      </w:r>
      <w:r w:rsidR="007B19CA">
        <w:rPr>
          <w:rFonts w:ascii="Century Gothic" w:hAnsi="Century Gothic" w:cs="Arial"/>
          <w:sz w:val="20"/>
          <w:szCs w:val="20"/>
          <w:lang w:val="el-GR"/>
        </w:rPr>
        <w:t xml:space="preserve"> χωρίς όμως να παρεμβαίνουν </w:t>
      </w:r>
      <w:r w:rsidR="00B77AE1" w:rsidRPr="007B19CA">
        <w:rPr>
          <w:rFonts w:ascii="Century Gothic" w:hAnsi="Century Gothic" w:cs="Arial"/>
          <w:sz w:val="20"/>
          <w:szCs w:val="20"/>
          <w:lang w:val="el-GR"/>
        </w:rPr>
        <w:t>καθ’ οιονδήποτε τρόπο</w:t>
      </w:r>
      <w:r w:rsidR="0045287D">
        <w:rPr>
          <w:rFonts w:ascii="Century Gothic" w:hAnsi="Century Gothic" w:cs="Arial"/>
          <w:sz w:val="20"/>
          <w:szCs w:val="20"/>
          <w:lang w:val="el-GR"/>
        </w:rPr>
        <w:t xml:space="preserve"> στο έργο του προπονητή</w:t>
      </w:r>
      <w:r w:rsidR="004B57FE">
        <w:rPr>
          <w:rFonts w:ascii="Century Gothic" w:hAnsi="Century Gothic" w:cs="Arial"/>
          <w:sz w:val="20"/>
          <w:szCs w:val="20"/>
          <w:lang w:val="el-GR"/>
        </w:rPr>
        <w:t xml:space="preserve"> ή να παρακωλύουν καθ’ οιονδήποτε τρόπο την ομαλή διεξαγωγή της</w:t>
      </w:r>
      <w:r w:rsidR="001A0749" w:rsidRPr="007B19CA">
        <w:rPr>
          <w:rFonts w:ascii="Century Gothic" w:hAnsi="Century Gothic" w:cs="Arial"/>
          <w:sz w:val="20"/>
          <w:szCs w:val="20"/>
          <w:lang w:val="el-GR"/>
        </w:rPr>
        <w:t>.</w:t>
      </w:r>
    </w:p>
    <w:p w14:paraId="44F6E349" w14:textId="064F5308" w:rsidR="00BC0EC5" w:rsidRPr="00CC1550" w:rsidRDefault="00142ED3"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C1550">
        <w:rPr>
          <w:rFonts w:ascii="Century Gothic" w:hAnsi="Century Gothic" w:cs="Arial"/>
          <w:sz w:val="20"/>
          <w:szCs w:val="20"/>
          <w:lang w:val="el-GR"/>
        </w:rPr>
        <w:t xml:space="preserve">Ο χρήστης οφείλει σε οποιοδήποτε χρονικό σημείο να ενημερώνει την Γραμματεία για τυχόν </w:t>
      </w:r>
      <w:r w:rsidR="0024725B" w:rsidRPr="00CC1550">
        <w:rPr>
          <w:rFonts w:ascii="Century Gothic" w:hAnsi="Century Gothic" w:cs="Arial"/>
          <w:sz w:val="20"/>
          <w:szCs w:val="20"/>
          <w:lang w:val="el-GR"/>
        </w:rPr>
        <w:t xml:space="preserve">νέο </w:t>
      </w:r>
      <w:r w:rsidR="00CC1550" w:rsidRPr="00CC1550">
        <w:rPr>
          <w:rFonts w:ascii="Century Gothic" w:hAnsi="Century Gothic" w:cs="Arial"/>
          <w:sz w:val="20"/>
          <w:szCs w:val="20"/>
          <w:lang w:val="el-GR"/>
        </w:rPr>
        <w:t xml:space="preserve">ή έκτακτο </w:t>
      </w:r>
      <w:r w:rsidRPr="00CC1550">
        <w:rPr>
          <w:rFonts w:ascii="Century Gothic" w:hAnsi="Century Gothic" w:cs="Arial"/>
          <w:sz w:val="20"/>
          <w:szCs w:val="20"/>
          <w:lang w:val="el-GR"/>
        </w:rPr>
        <w:t>προβλήματα υγείας που επηρεάζ</w:t>
      </w:r>
      <w:r w:rsidR="00CC1550" w:rsidRPr="00CC1550">
        <w:rPr>
          <w:rFonts w:ascii="Century Gothic" w:hAnsi="Century Gothic" w:cs="Arial"/>
          <w:sz w:val="20"/>
          <w:szCs w:val="20"/>
          <w:lang w:val="el-GR"/>
        </w:rPr>
        <w:t xml:space="preserve">ει </w:t>
      </w:r>
      <w:r w:rsidRPr="00CC1550">
        <w:rPr>
          <w:rFonts w:ascii="Century Gothic" w:hAnsi="Century Gothic" w:cs="Arial"/>
          <w:sz w:val="20"/>
          <w:szCs w:val="20"/>
          <w:lang w:val="el-GR"/>
        </w:rPr>
        <w:t xml:space="preserve">τον ίδιο ή τους </w:t>
      </w:r>
      <w:r w:rsidR="00BC0EC5" w:rsidRPr="00CC1550">
        <w:rPr>
          <w:rFonts w:ascii="Century Gothic" w:hAnsi="Century Gothic" w:cs="Arial"/>
          <w:sz w:val="20"/>
          <w:szCs w:val="20"/>
          <w:lang w:val="el-GR"/>
        </w:rPr>
        <w:t>γύρω του</w:t>
      </w:r>
      <w:r w:rsidR="00D57FEC" w:rsidRPr="00CC1550">
        <w:rPr>
          <w:rFonts w:ascii="Century Gothic" w:hAnsi="Century Gothic" w:cs="Arial"/>
          <w:sz w:val="20"/>
          <w:szCs w:val="20"/>
          <w:lang w:val="el-GR"/>
        </w:rPr>
        <w:t xml:space="preserve">, προσκομίζοντας κατά τα ανωτέρω τη σχετική ιατρική γνωμάτευση προς πιστοποίηση </w:t>
      </w:r>
      <w:r w:rsidR="00CA5266" w:rsidRPr="00CC1550">
        <w:rPr>
          <w:rFonts w:ascii="Century Gothic" w:hAnsi="Century Gothic" w:cs="Arial"/>
          <w:sz w:val="20"/>
          <w:szCs w:val="20"/>
          <w:lang w:val="el-GR"/>
        </w:rPr>
        <w:t>της όποια</w:t>
      </w:r>
      <w:r w:rsidR="007949DC" w:rsidRPr="00CC1550">
        <w:rPr>
          <w:rFonts w:ascii="Century Gothic" w:hAnsi="Century Gothic" w:cs="Arial"/>
          <w:sz w:val="20"/>
          <w:szCs w:val="20"/>
          <w:lang w:val="el-GR"/>
        </w:rPr>
        <w:t>ς</w:t>
      </w:r>
      <w:r w:rsidR="00CA5266" w:rsidRPr="00CC1550">
        <w:rPr>
          <w:rFonts w:ascii="Century Gothic" w:hAnsi="Century Gothic" w:cs="Arial"/>
          <w:sz w:val="20"/>
          <w:szCs w:val="20"/>
          <w:lang w:val="el-GR"/>
        </w:rPr>
        <w:t xml:space="preserve"> πάθησης</w:t>
      </w:r>
      <w:r w:rsidR="0024725B" w:rsidRPr="00CC1550">
        <w:rPr>
          <w:rFonts w:ascii="Century Gothic" w:hAnsi="Century Gothic" w:cs="Arial"/>
          <w:sz w:val="20"/>
          <w:szCs w:val="20"/>
          <w:lang w:val="el-GR"/>
        </w:rPr>
        <w:t>.</w:t>
      </w:r>
    </w:p>
    <w:p w14:paraId="4E7A4AE0" w14:textId="00DE3FC2" w:rsidR="00A61DF9" w:rsidRPr="00CA24A9" w:rsidRDefault="00BC0EC5"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Ο</w:t>
      </w:r>
      <w:r w:rsidR="00A61DF9" w:rsidRPr="00CA24A9">
        <w:rPr>
          <w:rFonts w:ascii="Century Gothic" w:hAnsi="Century Gothic" w:cs="Arial"/>
          <w:sz w:val="20"/>
          <w:szCs w:val="20"/>
          <w:lang w:val="el-GR"/>
        </w:rPr>
        <w:t xml:space="preserve">ι χρήστες των αθλητικών εγκαταστάσεων του Ε.Ε.Ι. πρέπει να είναι ταμειακώς ενήμεροι. </w:t>
      </w:r>
      <w:r w:rsidR="00A61DF9" w:rsidRPr="00656656">
        <w:rPr>
          <w:rFonts w:ascii="Century Gothic" w:hAnsi="Century Gothic" w:cs="Arial"/>
          <w:sz w:val="20"/>
          <w:szCs w:val="20"/>
          <w:lang w:val="el-GR"/>
        </w:rPr>
        <w:t xml:space="preserve">Σε περίπτωση οικονομικής εκκρεμότητας </w:t>
      </w:r>
      <w:r w:rsidRPr="00656656">
        <w:rPr>
          <w:rFonts w:ascii="Century Gothic" w:hAnsi="Century Gothic" w:cs="Arial"/>
          <w:sz w:val="20"/>
          <w:szCs w:val="20"/>
          <w:lang w:val="el-GR"/>
        </w:rPr>
        <w:t xml:space="preserve"> </w:t>
      </w:r>
      <w:r w:rsidR="00A61DF9" w:rsidRPr="00656656">
        <w:rPr>
          <w:rFonts w:ascii="Century Gothic" w:hAnsi="Century Gothic" w:cs="Arial"/>
          <w:sz w:val="20"/>
          <w:szCs w:val="20"/>
          <w:lang w:val="el-GR"/>
        </w:rPr>
        <w:t>το Ε.Ε.Ι. διατηρεί το δικαίωμα διαγραφής του χρήστη</w:t>
      </w:r>
      <w:r w:rsidR="003E2A64" w:rsidRPr="00656656">
        <w:rPr>
          <w:rFonts w:ascii="Century Gothic" w:hAnsi="Century Gothic" w:cs="Arial"/>
          <w:sz w:val="20"/>
          <w:szCs w:val="20"/>
          <w:lang w:val="el-GR"/>
        </w:rPr>
        <w:t xml:space="preserve"> από τα προγράμματα</w:t>
      </w:r>
      <w:r w:rsidR="00BC2543" w:rsidRPr="00656656">
        <w:rPr>
          <w:rFonts w:ascii="Century Gothic" w:hAnsi="Century Gothic" w:cs="Arial"/>
          <w:sz w:val="20"/>
          <w:szCs w:val="20"/>
          <w:lang w:val="el-GR"/>
        </w:rPr>
        <w:t>.</w:t>
      </w:r>
    </w:p>
    <w:p w14:paraId="449747AB" w14:textId="03E70935" w:rsidR="002A04FF" w:rsidRPr="00CA24A9" w:rsidRDefault="002A04FF"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Οι χρήστες δεν πρέπει να συμμετέχο</w:t>
      </w:r>
      <w:r w:rsidR="00834DE9" w:rsidRPr="00CA24A9">
        <w:rPr>
          <w:rFonts w:ascii="Century Gothic" w:hAnsi="Century Gothic" w:cs="Arial"/>
          <w:sz w:val="20"/>
          <w:szCs w:val="20"/>
          <w:lang w:val="el-GR"/>
        </w:rPr>
        <w:t>υ</w:t>
      </w:r>
      <w:r w:rsidRPr="00CA24A9">
        <w:rPr>
          <w:rFonts w:ascii="Century Gothic" w:hAnsi="Century Gothic" w:cs="Arial"/>
          <w:sz w:val="20"/>
          <w:szCs w:val="20"/>
          <w:lang w:val="el-GR"/>
        </w:rPr>
        <w:t>ν σε καμιάς φύσεως δραστηριότητα εάν δεν έχουν περάσει τουλάχιστον 3 ώρες από την τελευταία φορά που γευμάτισαν</w:t>
      </w:r>
      <w:r w:rsidR="00BF78EB" w:rsidRPr="00CA24A9">
        <w:rPr>
          <w:rFonts w:ascii="Century Gothic" w:hAnsi="Century Gothic" w:cs="Arial"/>
          <w:sz w:val="20"/>
          <w:szCs w:val="20"/>
          <w:lang w:val="el-GR"/>
        </w:rPr>
        <w:t xml:space="preserve"> και / ή κατανάλωσαν αλκοόλ</w:t>
      </w:r>
      <w:r w:rsidRPr="00CA24A9">
        <w:rPr>
          <w:rFonts w:ascii="Century Gothic" w:hAnsi="Century Gothic" w:cs="Arial"/>
          <w:sz w:val="20"/>
          <w:szCs w:val="20"/>
          <w:lang w:val="el-GR"/>
        </w:rPr>
        <w:t>. Για κάθε αδιαθεσία ή ενόχληση θα πρέπει αμέσως να ενημερώνουν τη Γραμματεία</w:t>
      </w:r>
      <w:r w:rsidR="00DB6B17">
        <w:rPr>
          <w:rFonts w:ascii="Century Gothic" w:hAnsi="Century Gothic" w:cs="Arial"/>
          <w:sz w:val="20"/>
          <w:szCs w:val="20"/>
          <w:lang w:val="el-GR"/>
        </w:rPr>
        <w:t>.</w:t>
      </w:r>
    </w:p>
    <w:p w14:paraId="7AA55238" w14:textId="6F7B4ED9" w:rsidR="00E97B81" w:rsidRPr="00CA24A9" w:rsidRDefault="00E97B81"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bCs/>
          <w:sz w:val="20"/>
          <w:szCs w:val="20"/>
          <w:lang w:val="el-GR"/>
        </w:rPr>
        <w:t>Μετά το πέρας της άθλησης, οι χρήστες πρέπει να επαναφέρουν στην αρχική του θέση κάθε αντικείμενο άθλησης που χρησιμοποίησαν</w:t>
      </w:r>
      <w:r w:rsidR="005E268A" w:rsidRPr="00CA24A9">
        <w:rPr>
          <w:rFonts w:ascii="Century Gothic" w:hAnsi="Century Gothic" w:cs="Arial"/>
          <w:bCs/>
          <w:sz w:val="20"/>
          <w:szCs w:val="20"/>
          <w:lang w:val="el-GR"/>
        </w:rPr>
        <w:t>,</w:t>
      </w:r>
      <w:r w:rsidRPr="00CA24A9">
        <w:rPr>
          <w:rFonts w:ascii="Century Gothic" w:hAnsi="Century Gothic" w:cs="Arial"/>
          <w:bCs/>
          <w:sz w:val="20"/>
          <w:szCs w:val="20"/>
          <w:lang w:val="el-GR"/>
        </w:rPr>
        <w:t xml:space="preserve"> να παραδίδουν το χώρο (άρτιο και καθαρό) όπως τον παρέλαβαν</w:t>
      </w:r>
      <w:r w:rsidR="005E268A" w:rsidRPr="00CA24A9">
        <w:rPr>
          <w:rFonts w:ascii="Century Gothic" w:hAnsi="Century Gothic" w:cs="Arial"/>
          <w:bCs/>
          <w:sz w:val="20"/>
          <w:szCs w:val="20"/>
          <w:lang w:val="el-GR"/>
        </w:rPr>
        <w:t xml:space="preserve"> και να μην αφήνουν υπόλοιπα χρησιμοποιημένων αντικειμένων σε οποιοδήποτε σημείο των αθλητικών εγκαταστάσεων του Ε.Ε.Ι. (ενδεικτικά: μπουκαλάκια νερού, αθλητικό υλικό, κλπ)</w:t>
      </w:r>
      <w:r w:rsidR="00DB6B17">
        <w:rPr>
          <w:rFonts w:ascii="Century Gothic" w:hAnsi="Century Gothic" w:cs="Arial"/>
          <w:bCs/>
          <w:sz w:val="20"/>
          <w:szCs w:val="20"/>
          <w:lang w:val="el-GR"/>
        </w:rPr>
        <w:t>.</w:t>
      </w:r>
    </w:p>
    <w:p w14:paraId="33502C26" w14:textId="7E201ECB" w:rsidR="00E97B81" w:rsidRPr="00CA24A9" w:rsidRDefault="00E97B81"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i/>
          <w:sz w:val="20"/>
          <w:szCs w:val="20"/>
          <w:lang w:val="el-GR"/>
        </w:rPr>
        <w:t>Φθορές – ζημίες</w:t>
      </w:r>
      <w:r w:rsidRPr="00CA24A9">
        <w:rPr>
          <w:rFonts w:ascii="Century Gothic" w:hAnsi="Century Gothic" w:cs="Arial"/>
          <w:sz w:val="20"/>
          <w:szCs w:val="20"/>
          <w:lang w:val="el-GR"/>
        </w:rPr>
        <w:t xml:space="preserve">: </w:t>
      </w:r>
      <w:r w:rsidRPr="00CA24A9">
        <w:rPr>
          <w:rFonts w:ascii="Century Gothic" w:hAnsi="Century Gothic" w:cs="Arial"/>
          <w:bCs/>
          <w:sz w:val="20"/>
          <w:szCs w:val="20"/>
          <w:lang w:val="el-GR"/>
        </w:rPr>
        <w:t xml:space="preserve">Ο κάθε χρήστης είναι υπεύθυνος να </w:t>
      </w:r>
      <w:r w:rsidR="00E72192" w:rsidRPr="00CA24A9">
        <w:rPr>
          <w:rFonts w:ascii="Century Gothic" w:hAnsi="Century Gothic" w:cs="Arial"/>
          <w:bCs/>
          <w:sz w:val="20"/>
          <w:szCs w:val="20"/>
          <w:lang w:val="el-GR"/>
        </w:rPr>
        <w:t xml:space="preserve">αποκαταστήσει </w:t>
      </w:r>
      <w:r w:rsidRPr="00CA24A9">
        <w:rPr>
          <w:rFonts w:ascii="Century Gothic" w:hAnsi="Century Gothic" w:cs="Arial"/>
          <w:bCs/>
          <w:sz w:val="20"/>
          <w:szCs w:val="20"/>
          <w:lang w:val="el-GR"/>
        </w:rPr>
        <w:t>φθορές ή ζημίες που προκάλεσε ο ίδιος με υπαιτιότητά του και δεν οφείλονται στη</w:t>
      </w:r>
      <w:r w:rsidR="00BC0EC5" w:rsidRPr="00CA24A9">
        <w:rPr>
          <w:rFonts w:ascii="Century Gothic" w:hAnsi="Century Gothic" w:cs="Arial"/>
          <w:bCs/>
          <w:sz w:val="20"/>
          <w:szCs w:val="20"/>
          <w:lang w:val="el-GR"/>
        </w:rPr>
        <w:t xml:space="preserve"> συμφωνημένη και</w:t>
      </w:r>
      <w:r w:rsidR="008D4C2B" w:rsidRPr="00CA24A9">
        <w:rPr>
          <w:rFonts w:ascii="Century Gothic" w:hAnsi="Century Gothic" w:cs="Arial"/>
          <w:bCs/>
          <w:sz w:val="20"/>
          <w:szCs w:val="20"/>
          <w:lang w:val="el-GR"/>
        </w:rPr>
        <w:t xml:space="preserve"> κατά προορισμό</w:t>
      </w:r>
      <w:r w:rsidRPr="00CA24A9">
        <w:rPr>
          <w:rFonts w:ascii="Century Gothic" w:hAnsi="Century Gothic" w:cs="Arial"/>
          <w:bCs/>
          <w:sz w:val="20"/>
          <w:szCs w:val="20"/>
          <w:lang w:val="el-GR"/>
        </w:rPr>
        <w:t xml:space="preserve"> χρήση των αθλητικών εγκαταστάσεων. Σε περίπτωση που διαπιστώσει φθορά ή ζημία προ της χρήσης των αθλητικών εγκαταστάσεων, οφείλει να ενημερώσει πάραυτα τη Γραμματεία</w:t>
      </w:r>
      <w:r w:rsidR="00DB6B17">
        <w:rPr>
          <w:rFonts w:ascii="Century Gothic" w:hAnsi="Century Gothic" w:cs="Arial"/>
          <w:bCs/>
          <w:sz w:val="20"/>
          <w:szCs w:val="20"/>
          <w:lang w:val="el-GR"/>
        </w:rPr>
        <w:t>.</w:t>
      </w:r>
    </w:p>
    <w:p w14:paraId="25BA86BF" w14:textId="45FEC642" w:rsidR="00E507F1" w:rsidRPr="00CA24A9" w:rsidRDefault="00E507F1"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Οι χρήστες πρέπει να φορούν τα κατάλληλα ρούχα</w:t>
      </w:r>
      <w:r w:rsidR="00693121" w:rsidRPr="00CA24A9">
        <w:rPr>
          <w:rFonts w:ascii="Century Gothic" w:hAnsi="Century Gothic" w:cs="Arial"/>
          <w:sz w:val="20"/>
          <w:szCs w:val="20"/>
          <w:lang w:val="el-GR"/>
        </w:rPr>
        <w:t>, ανάλογα με το είδος της άθλησης</w:t>
      </w:r>
      <w:r w:rsidRPr="00CA24A9">
        <w:rPr>
          <w:rFonts w:ascii="Century Gothic" w:hAnsi="Century Gothic" w:cs="Arial"/>
          <w:sz w:val="20"/>
          <w:szCs w:val="20"/>
          <w:lang w:val="el-GR"/>
        </w:rPr>
        <w:t xml:space="preserve"> και αθλητικά υποδήματα για καθένα από τους χώρους των αθλητικών εγκαταστάσεων και να σέβονται τους κανόνες της ατομικής υγιεινής. Απαγορεύεται, εκτός κολυμβητηρίου, η κυκλοφορία, άσκηση και άθληση με ακάλυπτο το άνω μέρος του κορμού ή με περιβολή που κρίνεται ως ανάρμοστη</w:t>
      </w:r>
      <w:r w:rsidR="00DB6B17">
        <w:rPr>
          <w:rFonts w:ascii="Century Gothic" w:hAnsi="Century Gothic" w:cs="Arial"/>
          <w:sz w:val="20"/>
          <w:szCs w:val="20"/>
          <w:lang w:val="el-GR"/>
        </w:rPr>
        <w:t>.</w:t>
      </w:r>
    </w:p>
    <w:p w14:paraId="7FD01829" w14:textId="00F31E30" w:rsidR="00E507F1" w:rsidRPr="00CA24A9" w:rsidRDefault="00E507F1"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 xml:space="preserve">Οι χρήστες έχουν υποχρέωση να </w:t>
      </w:r>
      <w:r w:rsidRPr="00D25592">
        <w:rPr>
          <w:rFonts w:ascii="Century Gothic" w:hAnsi="Century Gothic" w:cs="Arial"/>
          <w:sz w:val="20"/>
          <w:szCs w:val="20"/>
          <w:lang w:val="el-GR"/>
        </w:rPr>
        <w:t>συμπεριφέρονται με κόσμιο τρόπο, ώστε να μην ενοχλούν καθ' οιονδήποτε τρόπο τους άλλους συναθλούμενους</w:t>
      </w:r>
      <w:r w:rsidR="00063FC7" w:rsidRPr="00D25592">
        <w:rPr>
          <w:rFonts w:ascii="Century Gothic" w:hAnsi="Century Gothic" w:cs="Arial"/>
          <w:sz w:val="20"/>
          <w:szCs w:val="20"/>
          <w:lang w:val="el-GR"/>
        </w:rPr>
        <w:t>, εργαζόμενους ή τρίτους παρευρισκόμενους στο χώρο,</w:t>
      </w:r>
      <w:r w:rsidRPr="00D25592">
        <w:rPr>
          <w:rFonts w:ascii="Century Gothic" w:hAnsi="Century Gothic" w:cs="Arial"/>
          <w:sz w:val="20"/>
          <w:szCs w:val="20"/>
          <w:lang w:val="el-GR"/>
        </w:rPr>
        <w:t xml:space="preserve"> και να μην προκαλούν ενδεχόμενους κινδύνους γι' </w:t>
      </w:r>
      <w:r w:rsidR="00063FC7" w:rsidRPr="00D25592">
        <w:rPr>
          <w:rFonts w:ascii="Century Gothic" w:hAnsi="Century Gothic" w:cs="Arial"/>
          <w:sz w:val="20"/>
          <w:szCs w:val="20"/>
          <w:lang w:val="el-GR"/>
        </w:rPr>
        <w:t>αυτούς.</w:t>
      </w:r>
    </w:p>
    <w:p w14:paraId="6D3BE7BC" w14:textId="0FBE1955" w:rsidR="00E507F1" w:rsidRPr="00CA24A9" w:rsidRDefault="00E507F1"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Η χρησιμοποίηση απρεπούς γλώσσας και γενικότερα η ανάρμοστη συμπεριφορά, συνιστούν επαρκείς λόγους απομάκρυνσης από τους χώρους του Ε</w:t>
      </w:r>
      <w:r w:rsidR="002D7D94" w:rsidRPr="00CA24A9">
        <w:rPr>
          <w:rFonts w:ascii="Century Gothic" w:hAnsi="Century Gothic" w:cs="Arial"/>
          <w:sz w:val="20"/>
          <w:szCs w:val="20"/>
          <w:lang w:val="el-GR"/>
        </w:rPr>
        <w:t>.</w:t>
      </w:r>
      <w:r w:rsidRPr="00CA24A9">
        <w:rPr>
          <w:rFonts w:ascii="Century Gothic" w:hAnsi="Century Gothic" w:cs="Arial"/>
          <w:sz w:val="20"/>
          <w:szCs w:val="20"/>
          <w:lang w:val="el-GR"/>
        </w:rPr>
        <w:t>Ε</w:t>
      </w:r>
      <w:r w:rsidR="002D7D94" w:rsidRPr="00CA24A9">
        <w:rPr>
          <w:rFonts w:ascii="Century Gothic" w:hAnsi="Century Gothic" w:cs="Arial"/>
          <w:sz w:val="20"/>
          <w:szCs w:val="20"/>
          <w:lang w:val="el-GR"/>
        </w:rPr>
        <w:t>.</w:t>
      </w:r>
      <w:r w:rsidRPr="00CA24A9">
        <w:rPr>
          <w:rFonts w:ascii="Century Gothic" w:hAnsi="Century Gothic" w:cs="Arial"/>
          <w:sz w:val="20"/>
          <w:szCs w:val="20"/>
          <w:lang w:val="el-GR"/>
        </w:rPr>
        <w:t>Ι</w:t>
      </w:r>
      <w:r w:rsidR="002D7D94" w:rsidRPr="00CA24A9">
        <w:rPr>
          <w:rFonts w:ascii="Century Gothic" w:hAnsi="Century Gothic" w:cs="Arial"/>
          <w:sz w:val="20"/>
          <w:szCs w:val="20"/>
          <w:lang w:val="el-GR"/>
        </w:rPr>
        <w:t>.</w:t>
      </w:r>
      <w:r w:rsidRPr="00CA24A9">
        <w:rPr>
          <w:rFonts w:ascii="Century Gothic" w:hAnsi="Century Gothic" w:cs="Arial"/>
          <w:b/>
          <w:bCs/>
          <w:sz w:val="20"/>
          <w:szCs w:val="20"/>
          <w:lang w:val="el-GR"/>
        </w:rPr>
        <w:t>,</w:t>
      </w:r>
      <w:r w:rsidRPr="00CA24A9">
        <w:rPr>
          <w:rFonts w:ascii="Century Gothic" w:hAnsi="Century Gothic" w:cs="Arial"/>
          <w:sz w:val="20"/>
          <w:szCs w:val="20"/>
          <w:lang w:val="el-GR"/>
        </w:rPr>
        <w:t xml:space="preserve"> ακόμα δε και οριστικής διαγραφής από το πρόγραμμα σε περίπτωση υποτροπής</w:t>
      </w:r>
      <w:r w:rsidR="00D25592">
        <w:rPr>
          <w:rFonts w:ascii="Century Gothic" w:hAnsi="Century Gothic" w:cs="Arial"/>
          <w:sz w:val="20"/>
          <w:szCs w:val="20"/>
          <w:lang w:val="el-GR"/>
        </w:rPr>
        <w:t>. Το αυτό ισχύει και για την συμπεριφορά συνοδών ανηλίκων αθλητών.</w:t>
      </w:r>
    </w:p>
    <w:p w14:paraId="2E360777" w14:textId="74C54D76" w:rsidR="00E50F47" w:rsidRPr="00C37A26" w:rsidRDefault="00E50F47" w:rsidP="004E008C">
      <w:pPr>
        <w:widowControl/>
        <w:numPr>
          <w:ilvl w:val="0"/>
          <w:numId w:val="28"/>
        </w:numPr>
        <w:tabs>
          <w:tab w:val="left" w:pos="0"/>
        </w:tabs>
        <w:spacing w:after="8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 xml:space="preserve">Το κάπνισμα απαγορεύεται αυστηρά σε όλους ανεξαιρέτως τους </w:t>
      </w:r>
      <w:r w:rsidR="00DE7FB0" w:rsidRPr="00CA24A9">
        <w:rPr>
          <w:rFonts w:ascii="Century Gothic" w:hAnsi="Century Gothic" w:cs="Arial"/>
          <w:sz w:val="20"/>
          <w:szCs w:val="20"/>
          <w:lang w:val="el-GR"/>
        </w:rPr>
        <w:t xml:space="preserve">εσωτερικούς </w:t>
      </w:r>
      <w:r w:rsidR="00DE7FB0" w:rsidRPr="00C37A26">
        <w:rPr>
          <w:rFonts w:ascii="Century Gothic" w:hAnsi="Century Gothic" w:cs="Arial"/>
          <w:sz w:val="20"/>
          <w:szCs w:val="20"/>
          <w:lang w:val="el-GR"/>
        </w:rPr>
        <w:t xml:space="preserve">και εξωτερικούς </w:t>
      </w:r>
      <w:r w:rsidRPr="00C37A26">
        <w:rPr>
          <w:rFonts w:ascii="Century Gothic" w:hAnsi="Century Gothic" w:cs="Arial"/>
          <w:sz w:val="20"/>
          <w:szCs w:val="20"/>
          <w:lang w:val="el-GR"/>
        </w:rPr>
        <w:t>χώρους</w:t>
      </w:r>
      <w:r w:rsidR="00DE7FB0" w:rsidRPr="00C37A26">
        <w:rPr>
          <w:rFonts w:ascii="Century Gothic" w:hAnsi="Century Gothic" w:cs="Arial"/>
          <w:sz w:val="20"/>
          <w:szCs w:val="20"/>
          <w:lang w:val="el-GR"/>
        </w:rPr>
        <w:t xml:space="preserve"> των εγκαταστάσεων του Ε.Ε.Ι.</w:t>
      </w:r>
      <w:r w:rsidR="00945CE5" w:rsidRPr="00C37A26">
        <w:rPr>
          <w:rFonts w:ascii="Century Gothic" w:hAnsi="Century Gothic" w:cs="Arial"/>
          <w:sz w:val="20"/>
          <w:szCs w:val="20"/>
          <w:lang w:val="el-GR"/>
        </w:rPr>
        <w:t xml:space="preserve">, κατά τα ειδικότερα αναφερόμενα στον όρο </w:t>
      </w:r>
      <w:r w:rsidR="001465E8">
        <w:rPr>
          <w:rFonts w:ascii="Century Gothic" w:hAnsi="Century Gothic" w:cs="Arial"/>
          <w:sz w:val="20"/>
          <w:szCs w:val="20"/>
          <w:lang w:val="el-GR"/>
        </w:rPr>
        <w:t>7</w:t>
      </w:r>
      <w:r w:rsidR="00945CE5" w:rsidRPr="00C37A26">
        <w:rPr>
          <w:rFonts w:ascii="Century Gothic" w:hAnsi="Century Gothic" w:cs="Arial"/>
          <w:sz w:val="20"/>
          <w:szCs w:val="20"/>
          <w:lang w:val="el-GR"/>
        </w:rPr>
        <w:t>, κατωτέρω.</w:t>
      </w:r>
    </w:p>
    <w:p w14:paraId="69C936EC" w14:textId="77777777" w:rsidR="00E50F47" w:rsidRPr="00CA24A9" w:rsidRDefault="00E50F47"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 xml:space="preserve">Απαγορεύεται η χρήση ναρκωτικών ουσιών, </w:t>
      </w:r>
      <w:r w:rsidR="005B4EEB" w:rsidRPr="00CA24A9">
        <w:rPr>
          <w:rFonts w:ascii="Century Gothic" w:hAnsi="Century Gothic" w:cs="Arial"/>
          <w:sz w:val="20"/>
          <w:szCs w:val="20"/>
          <w:lang w:val="el-GR"/>
        </w:rPr>
        <w:t xml:space="preserve">απαγορευμένων ή </w:t>
      </w:r>
      <w:r w:rsidR="00E72192" w:rsidRPr="00CA24A9">
        <w:rPr>
          <w:rFonts w:ascii="Century Gothic" w:hAnsi="Century Gothic" w:cs="Arial"/>
          <w:sz w:val="20"/>
          <w:szCs w:val="20"/>
          <w:lang w:val="el-GR"/>
        </w:rPr>
        <w:t xml:space="preserve">μη </w:t>
      </w:r>
      <w:r w:rsidR="00544298" w:rsidRPr="00CA24A9">
        <w:rPr>
          <w:rFonts w:ascii="Century Gothic" w:hAnsi="Century Gothic" w:cs="Arial"/>
          <w:sz w:val="20"/>
          <w:szCs w:val="20"/>
          <w:lang w:val="el-GR"/>
        </w:rPr>
        <w:t>γνωστοποιηθέντων σ</w:t>
      </w:r>
      <w:r w:rsidR="00E72192" w:rsidRPr="00CA24A9">
        <w:rPr>
          <w:rFonts w:ascii="Century Gothic" w:hAnsi="Century Gothic" w:cs="Arial"/>
          <w:sz w:val="20"/>
          <w:szCs w:val="20"/>
          <w:lang w:val="el-GR"/>
        </w:rPr>
        <w:t xml:space="preserve">τον ΕΟΦ </w:t>
      </w:r>
      <w:r w:rsidRPr="00CA24A9">
        <w:rPr>
          <w:rFonts w:ascii="Century Gothic" w:hAnsi="Century Gothic" w:cs="Arial"/>
          <w:sz w:val="20"/>
          <w:szCs w:val="20"/>
          <w:lang w:val="el-GR"/>
        </w:rPr>
        <w:t>συ</w:t>
      </w:r>
      <w:r w:rsidR="0047086D" w:rsidRPr="00CA24A9">
        <w:rPr>
          <w:rFonts w:ascii="Century Gothic" w:hAnsi="Century Gothic" w:cs="Arial"/>
          <w:sz w:val="20"/>
          <w:szCs w:val="20"/>
          <w:lang w:val="el-GR"/>
        </w:rPr>
        <w:t>μπληρωμάτων, αναβολικών στεροειδών</w:t>
      </w:r>
      <w:r w:rsidR="005B4EEB" w:rsidRPr="00CA24A9">
        <w:rPr>
          <w:rFonts w:ascii="Century Gothic" w:hAnsi="Century Gothic" w:cs="Arial"/>
          <w:sz w:val="20"/>
          <w:szCs w:val="20"/>
          <w:lang w:val="el-GR"/>
        </w:rPr>
        <w:t xml:space="preserve"> </w:t>
      </w:r>
      <w:r w:rsidR="0047086D" w:rsidRPr="00CA24A9">
        <w:rPr>
          <w:rFonts w:ascii="Century Gothic" w:hAnsi="Century Gothic" w:cs="Arial"/>
          <w:sz w:val="20"/>
          <w:szCs w:val="20"/>
          <w:lang w:val="el-GR"/>
        </w:rPr>
        <w:t xml:space="preserve">και άλλων απαγορευμένων ουσιών </w:t>
      </w:r>
      <w:r w:rsidR="00DC07BD" w:rsidRPr="00CA24A9">
        <w:rPr>
          <w:rFonts w:ascii="Century Gothic" w:hAnsi="Century Gothic" w:cs="Arial"/>
          <w:sz w:val="20"/>
          <w:szCs w:val="20"/>
          <w:lang w:val="el-GR"/>
        </w:rPr>
        <w:t>σε όλους τους χώρους των εγκαταστάσεων του Ε.Ε.Ι.</w:t>
      </w:r>
    </w:p>
    <w:p w14:paraId="674CDBA4" w14:textId="77777777" w:rsidR="0047086D" w:rsidRPr="00CA24A9" w:rsidRDefault="0047086D" w:rsidP="004E008C">
      <w:pPr>
        <w:widowControl/>
        <w:numPr>
          <w:ilvl w:val="0"/>
          <w:numId w:val="25"/>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 xml:space="preserve">Απαγορεύεται η διακίνηση </w:t>
      </w:r>
      <w:r w:rsidR="00544298" w:rsidRPr="00CA24A9">
        <w:rPr>
          <w:rFonts w:ascii="Century Gothic" w:hAnsi="Century Gothic" w:cs="Arial"/>
          <w:sz w:val="20"/>
          <w:szCs w:val="20"/>
          <w:lang w:val="el-GR"/>
        </w:rPr>
        <w:t xml:space="preserve">/ διάθεση </w:t>
      </w:r>
      <w:r w:rsidRPr="00CA24A9">
        <w:rPr>
          <w:rFonts w:ascii="Century Gothic" w:hAnsi="Century Gothic" w:cs="Arial"/>
          <w:sz w:val="20"/>
          <w:szCs w:val="20"/>
          <w:lang w:val="el-GR"/>
        </w:rPr>
        <w:t xml:space="preserve">συμπληρωμάτων διατροφής εντός των </w:t>
      </w:r>
      <w:r w:rsidR="00CB3B7E" w:rsidRPr="00CA24A9">
        <w:rPr>
          <w:rFonts w:ascii="Century Gothic" w:hAnsi="Century Gothic" w:cs="Arial"/>
          <w:sz w:val="20"/>
          <w:szCs w:val="20"/>
          <w:lang w:val="el-GR"/>
        </w:rPr>
        <w:t>ε</w:t>
      </w:r>
      <w:r w:rsidRPr="00CA24A9">
        <w:rPr>
          <w:rFonts w:ascii="Century Gothic" w:hAnsi="Century Gothic" w:cs="Arial"/>
          <w:sz w:val="20"/>
          <w:szCs w:val="20"/>
          <w:lang w:val="el-GR"/>
        </w:rPr>
        <w:t>γκαταστάσεων</w:t>
      </w:r>
      <w:r w:rsidR="00544298" w:rsidRPr="00CA24A9">
        <w:rPr>
          <w:rFonts w:ascii="Century Gothic" w:hAnsi="Century Gothic" w:cs="Arial"/>
          <w:sz w:val="20"/>
          <w:szCs w:val="20"/>
          <w:lang w:val="el-GR"/>
        </w:rPr>
        <w:t xml:space="preserve"> του Ε.Ε.Ι.</w:t>
      </w:r>
    </w:p>
    <w:p w14:paraId="0A930F9A" w14:textId="77777777" w:rsidR="00C606BC" w:rsidRPr="00CA24A9" w:rsidRDefault="002D7D94" w:rsidP="004E008C">
      <w:pPr>
        <w:widowControl/>
        <w:numPr>
          <w:ilvl w:val="0"/>
          <w:numId w:val="25"/>
        </w:numPr>
        <w:tabs>
          <w:tab w:val="left" w:pos="284"/>
        </w:tabs>
        <w:spacing w:after="12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Απαγορεύεται η φωτογράφιση και</w:t>
      </w:r>
      <w:r w:rsidR="00DE7FB0" w:rsidRPr="00CA24A9">
        <w:rPr>
          <w:rFonts w:ascii="Century Gothic" w:hAnsi="Century Gothic" w:cs="Arial"/>
          <w:sz w:val="20"/>
          <w:szCs w:val="20"/>
          <w:lang w:val="el-GR"/>
        </w:rPr>
        <w:t>/ή</w:t>
      </w:r>
      <w:r w:rsidRPr="00CA24A9">
        <w:rPr>
          <w:rFonts w:ascii="Century Gothic" w:hAnsi="Century Gothic" w:cs="Arial"/>
          <w:sz w:val="20"/>
          <w:szCs w:val="20"/>
          <w:lang w:val="el-GR"/>
        </w:rPr>
        <w:t xml:space="preserve"> βιντεοσκόπηση στους χώρους των </w:t>
      </w:r>
      <w:r w:rsidR="00CB3B7E" w:rsidRPr="00CA24A9">
        <w:rPr>
          <w:rFonts w:ascii="Century Gothic" w:hAnsi="Century Gothic" w:cs="Arial"/>
          <w:sz w:val="20"/>
          <w:szCs w:val="20"/>
          <w:lang w:val="el-GR"/>
        </w:rPr>
        <w:t>α</w:t>
      </w:r>
      <w:r w:rsidRPr="00CA24A9">
        <w:rPr>
          <w:rFonts w:ascii="Century Gothic" w:hAnsi="Century Gothic" w:cs="Arial"/>
          <w:sz w:val="20"/>
          <w:szCs w:val="20"/>
          <w:lang w:val="el-GR"/>
        </w:rPr>
        <w:t xml:space="preserve">θλητικών </w:t>
      </w:r>
      <w:r w:rsidR="00CB3B7E" w:rsidRPr="00CA24A9">
        <w:rPr>
          <w:rFonts w:ascii="Century Gothic" w:hAnsi="Century Gothic" w:cs="Arial"/>
          <w:sz w:val="20"/>
          <w:szCs w:val="20"/>
          <w:lang w:val="el-GR"/>
        </w:rPr>
        <w:t>ε</w:t>
      </w:r>
      <w:r w:rsidRPr="00CA24A9">
        <w:rPr>
          <w:rFonts w:ascii="Century Gothic" w:hAnsi="Century Gothic" w:cs="Arial"/>
          <w:sz w:val="20"/>
          <w:szCs w:val="20"/>
          <w:lang w:val="el-GR"/>
        </w:rPr>
        <w:t>γκαταστάσεων του Ε.Ε.Ι. Για λήψη ειδικής αδείας επικοινωνείτε με τη Γραμματεία προκειμένου να εξεταστεί το σχετικό αίτημα</w:t>
      </w:r>
      <w:r w:rsidR="00C606BC" w:rsidRPr="00CA24A9">
        <w:rPr>
          <w:rFonts w:ascii="Century Gothic" w:hAnsi="Century Gothic" w:cs="Arial"/>
          <w:sz w:val="20"/>
          <w:szCs w:val="20"/>
          <w:lang w:val="el-GR"/>
        </w:rPr>
        <w:t>.</w:t>
      </w:r>
      <w:r w:rsidR="00CB3B7E" w:rsidRPr="00CA24A9">
        <w:rPr>
          <w:rFonts w:ascii="Century Gothic" w:hAnsi="Century Gothic" w:cs="Arial"/>
          <w:sz w:val="20"/>
          <w:szCs w:val="20"/>
          <w:lang w:val="el-GR"/>
        </w:rPr>
        <w:t xml:space="preserve"> </w:t>
      </w:r>
      <w:r w:rsidR="00C606BC" w:rsidRPr="00CA24A9">
        <w:rPr>
          <w:rFonts w:ascii="Century Gothic" w:hAnsi="Century Gothic" w:cs="Arial"/>
          <w:sz w:val="20"/>
          <w:szCs w:val="20"/>
          <w:lang w:val="el-GR"/>
        </w:rPr>
        <w:t xml:space="preserve">Η επεξεργασία δε τυχόν υλικού που έχουν συλλέξει </w:t>
      </w:r>
      <w:r w:rsidRPr="00CA24A9">
        <w:rPr>
          <w:rFonts w:ascii="Century Gothic" w:hAnsi="Century Gothic" w:cs="Arial"/>
          <w:sz w:val="20"/>
          <w:szCs w:val="20"/>
          <w:lang w:val="el-GR"/>
        </w:rPr>
        <w:t xml:space="preserve">οι χρήστες </w:t>
      </w:r>
      <w:r w:rsidR="00C606BC" w:rsidRPr="00CA24A9">
        <w:rPr>
          <w:rFonts w:ascii="Century Gothic" w:hAnsi="Century Gothic" w:cs="Arial"/>
          <w:sz w:val="20"/>
          <w:szCs w:val="20"/>
          <w:lang w:val="el-GR"/>
        </w:rPr>
        <w:t xml:space="preserve">γίνεται με </w:t>
      </w:r>
      <w:r w:rsidR="00DE7FB0" w:rsidRPr="00CA24A9">
        <w:rPr>
          <w:rFonts w:ascii="Century Gothic" w:hAnsi="Century Gothic" w:cs="Arial"/>
          <w:sz w:val="20"/>
          <w:szCs w:val="20"/>
          <w:lang w:val="el-GR"/>
        </w:rPr>
        <w:t xml:space="preserve">αποκλειστικά </w:t>
      </w:r>
      <w:r w:rsidR="00C606BC" w:rsidRPr="00CA24A9">
        <w:rPr>
          <w:rFonts w:ascii="Century Gothic" w:hAnsi="Century Gothic" w:cs="Arial"/>
          <w:sz w:val="20"/>
          <w:szCs w:val="20"/>
          <w:lang w:val="el-GR"/>
        </w:rPr>
        <w:t xml:space="preserve">δική τους ευθύνη και ουδεμία ευθύνη έχει το Ε.Ε.Ι. </w:t>
      </w:r>
    </w:p>
    <w:p w14:paraId="46CA456F" w14:textId="58BDBC60" w:rsidR="00BF78EB" w:rsidRDefault="005B4EEB" w:rsidP="004E008C">
      <w:pPr>
        <w:widowControl/>
        <w:numPr>
          <w:ilvl w:val="0"/>
          <w:numId w:val="25"/>
        </w:numPr>
        <w:tabs>
          <w:tab w:val="left" w:pos="284"/>
        </w:tabs>
        <w:spacing w:after="12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Σ</w:t>
      </w:r>
      <w:r w:rsidR="00BF78EB" w:rsidRPr="00CA24A9">
        <w:rPr>
          <w:rFonts w:ascii="Century Gothic" w:hAnsi="Century Gothic" w:cs="Arial"/>
          <w:sz w:val="20"/>
          <w:szCs w:val="20"/>
          <w:lang w:val="el-GR"/>
        </w:rPr>
        <w:t xml:space="preserve">ε όλες τις αθλητικές εγκαταστάσεις του Ε.Ε.Ι. </w:t>
      </w:r>
      <w:r w:rsidRPr="00CA24A9">
        <w:rPr>
          <w:rFonts w:ascii="Century Gothic" w:hAnsi="Century Gothic" w:cs="Arial"/>
          <w:sz w:val="20"/>
          <w:szCs w:val="20"/>
          <w:lang w:val="el-GR"/>
        </w:rPr>
        <w:t xml:space="preserve">απαγορεύεται </w:t>
      </w:r>
      <w:r w:rsidR="00BF78EB" w:rsidRPr="00CA24A9">
        <w:rPr>
          <w:rFonts w:ascii="Century Gothic" w:hAnsi="Century Gothic" w:cs="Arial"/>
          <w:sz w:val="20"/>
          <w:szCs w:val="20"/>
          <w:lang w:val="el-GR"/>
        </w:rPr>
        <w:t>η είσοδος κατοικίδιων ζώων, με εξαίρεση τα κατοικίδια – συνοδούς ΑΜΕΑ</w:t>
      </w:r>
      <w:r w:rsidR="004E7E2D">
        <w:rPr>
          <w:rFonts w:ascii="Century Gothic" w:hAnsi="Century Gothic" w:cs="Arial"/>
          <w:sz w:val="20"/>
          <w:szCs w:val="20"/>
          <w:lang w:val="el-GR"/>
        </w:rPr>
        <w:t>.</w:t>
      </w:r>
    </w:p>
    <w:p w14:paraId="01F09F32" w14:textId="77777777" w:rsidR="000D3BED" w:rsidRPr="00CA24A9" w:rsidRDefault="000D3BED" w:rsidP="000D3BED">
      <w:pPr>
        <w:widowControl/>
        <w:tabs>
          <w:tab w:val="left" w:pos="284"/>
        </w:tabs>
        <w:spacing w:after="120" w:line="276" w:lineRule="auto"/>
        <w:ind w:left="714"/>
        <w:jc w:val="both"/>
        <w:rPr>
          <w:rFonts w:ascii="Century Gothic" w:hAnsi="Century Gothic" w:cs="Arial"/>
          <w:sz w:val="20"/>
          <w:szCs w:val="20"/>
          <w:lang w:val="el-GR"/>
        </w:rPr>
      </w:pPr>
    </w:p>
    <w:p w14:paraId="58D69FE5" w14:textId="1005F3EC" w:rsidR="00E507F1" w:rsidRPr="00CA24A9" w:rsidRDefault="002356AC" w:rsidP="004E008C">
      <w:pPr>
        <w:widowControl/>
        <w:tabs>
          <w:tab w:val="left" w:pos="284"/>
        </w:tabs>
        <w:spacing w:after="120" w:line="276" w:lineRule="auto"/>
        <w:jc w:val="both"/>
        <w:rPr>
          <w:rFonts w:ascii="Century Gothic" w:hAnsi="Century Gothic" w:cs="Arial"/>
          <w:sz w:val="20"/>
          <w:szCs w:val="20"/>
          <w:lang w:val="el-GR"/>
        </w:rPr>
      </w:pPr>
      <w:r>
        <w:rPr>
          <w:rFonts w:ascii="Century Gothic" w:hAnsi="Century Gothic" w:cs="Arial"/>
          <w:b/>
          <w:sz w:val="20"/>
          <w:szCs w:val="20"/>
          <w:lang w:val="el-GR"/>
        </w:rPr>
        <w:lastRenderedPageBreak/>
        <w:t>6</w:t>
      </w:r>
      <w:r w:rsidR="00587CD2" w:rsidRPr="00CA24A9">
        <w:rPr>
          <w:rFonts w:ascii="Century Gothic" w:hAnsi="Century Gothic" w:cs="Arial"/>
          <w:b/>
          <w:sz w:val="20"/>
          <w:szCs w:val="20"/>
          <w:lang w:val="el-GR"/>
        </w:rPr>
        <w:t xml:space="preserve">.2 </w:t>
      </w:r>
      <w:r w:rsidR="00630C4E" w:rsidRPr="00CA24A9">
        <w:rPr>
          <w:rFonts w:ascii="Century Gothic" w:hAnsi="Century Gothic" w:cs="Arial"/>
          <w:b/>
          <w:sz w:val="20"/>
          <w:szCs w:val="20"/>
          <w:lang w:val="el-GR"/>
        </w:rPr>
        <w:t xml:space="preserve"> </w:t>
      </w:r>
      <w:r w:rsidR="00587CD2" w:rsidRPr="00CA24A9">
        <w:rPr>
          <w:rFonts w:ascii="Century Gothic" w:hAnsi="Century Gothic" w:cs="Arial"/>
          <w:b/>
          <w:sz w:val="20"/>
          <w:szCs w:val="20"/>
          <w:lang w:val="el-GR"/>
        </w:rPr>
        <w:t>Ειδικές υποχρεώσεις -</w:t>
      </w:r>
      <w:r w:rsidR="0047086D" w:rsidRPr="00CA24A9">
        <w:rPr>
          <w:rFonts w:ascii="Century Gothic" w:hAnsi="Century Gothic" w:cs="Arial"/>
          <w:b/>
          <w:sz w:val="20"/>
          <w:szCs w:val="20"/>
          <w:lang w:val="el-GR"/>
        </w:rPr>
        <w:t xml:space="preserve"> κανόνες</w:t>
      </w:r>
      <w:r w:rsidR="00E507F1" w:rsidRPr="00CA24A9">
        <w:rPr>
          <w:rFonts w:ascii="Century Gothic" w:hAnsi="Century Gothic" w:cs="Arial"/>
          <w:sz w:val="20"/>
          <w:szCs w:val="20"/>
          <w:lang w:val="el-GR"/>
        </w:rPr>
        <w:t>:</w:t>
      </w:r>
    </w:p>
    <w:p w14:paraId="3CC0F599" w14:textId="77777777" w:rsidR="00E507F1" w:rsidRPr="00CA24A9" w:rsidRDefault="0047086D" w:rsidP="004E008C">
      <w:pPr>
        <w:widowControl/>
        <w:tabs>
          <w:tab w:val="left" w:pos="284"/>
        </w:tabs>
        <w:spacing w:after="120" w:line="276" w:lineRule="auto"/>
        <w:ind w:left="284" w:hanging="284"/>
        <w:jc w:val="both"/>
        <w:rPr>
          <w:rFonts w:ascii="Century Gothic" w:hAnsi="Century Gothic" w:cs="Arial"/>
          <w:sz w:val="20"/>
          <w:szCs w:val="20"/>
          <w:lang w:val="el-GR"/>
        </w:rPr>
      </w:pPr>
      <w:r w:rsidRPr="00CA24A9">
        <w:rPr>
          <w:rFonts w:ascii="Century Gothic" w:hAnsi="Century Gothic" w:cs="Arial"/>
          <w:sz w:val="20"/>
          <w:szCs w:val="20"/>
          <w:lang w:val="el-GR"/>
        </w:rPr>
        <w:tab/>
      </w:r>
      <w:r w:rsidR="00E507F1" w:rsidRPr="00CA24A9">
        <w:rPr>
          <w:rFonts w:ascii="Century Gothic" w:hAnsi="Century Gothic" w:cs="Arial"/>
          <w:sz w:val="20"/>
          <w:szCs w:val="20"/>
          <w:lang w:val="el-GR"/>
        </w:rPr>
        <w:t xml:space="preserve">(α) Στους χώρους </w:t>
      </w:r>
      <w:r w:rsidR="00E507F1" w:rsidRPr="00CA24A9">
        <w:rPr>
          <w:rFonts w:ascii="Century Gothic" w:hAnsi="Century Gothic" w:cs="Arial"/>
          <w:b/>
          <w:sz w:val="20"/>
          <w:szCs w:val="20"/>
          <w:lang w:val="el-GR"/>
        </w:rPr>
        <w:t>των γυμναστηρίων, της αίθουσας μηχανημάτων ενδυνάμωσης και της κεντρικής αίθουσας αθλοπαιδιών</w:t>
      </w:r>
      <w:r w:rsidR="00277773" w:rsidRPr="00CA24A9">
        <w:rPr>
          <w:rFonts w:ascii="Century Gothic" w:hAnsi="Century Gothic" w:cs="Arial"/>
          <w:b/>
          <w:sz w:val="20"/>
          <w:szCs w:val="20"/>
          <w:lang w:val="el-GR"/>
        </w:rPr>
        <w:t xml:space="preserve"> και σε όλες τις αθλητικές εγκαταστάσεις του Ε.Ε.Ι. που αποτελούν αντικείμενο του παρόντος Κανονισμού</w:t>
      </w:r>
      <w:r w:rsidR="00E507F1" w:rsidRPr="00CA24A9">
        <w:rPr>
          <w:rFonts w:ascii="Century Gothic" w:hAnsi="Century Gothic" w:cs="Arial"/>
          <w:sz w:val="20"/>
          <w:szCs w:val="20"/>
          <w:lang w:val="el-GR"/>
        </w:rPr>
        <w:t>, οι χρήστες θα πρέπει να έχουν υπ' όψιν τους τα ακόλουθα:</w:t>
      </w:r>
    </w:p>
    <w:p w14:paraId="519ACD84" w14:textId="03F49932" w:rsidR="00142ED3" w:rsidRPr="00CA24A9" w:rsidRDefault="00142ED3" w:rsidP="004E008C">
      <w:pPr>
        <w:widowControl/>
        <w:numPr>
          <w:ilvl w:val="0"/>
          <w:numId w:val="29"/>
        </w:numPr>
        <w:tabs>
          <w:tab w:val="left" w:pos="0"/>
        </w:tabs>
        <w:spacing w:after="8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 xml:space="preserve">Κατά την είσοδο στους </w:t>
      </w:r>
      <w:r w:rsidR="00B40E51" w:rsidRPr="00CA24A9">
        <w:rPr>
          <w:rFonts w:ascii="Century Gothic" w:hAnsi="Century Gothic" w:cs="Arial"/>
          <w:sz w:val="20"/>
          <w:szCs w:val="20"/>
          <w:lang w:val="el-GR"/>
        </w:rPr>
        <w:t xml:space="preserve">εσωτερικούς </w:t>
      </w:r>
      <w:r w:rsidRPr="00CA24A9">
        <w:rPr>
          <w:rFonts w:ascii="Century Gothic" w:hAnsi="Century Gothic" w:cs="Arial"/>
          <w:sz w:val="20"/>
          <w:szCs w:val="20"/>
          <w:lang w:val="el-GR"/>
        </w:rPr>
        <w:t>χώρους επιβάλλεται το σχολαστικό σκούπισμα των παπουτσιών</w:t>
      </w:r>
      <w:r w:rsidR="004E7E2D">
        <w:rPr>
          <w:rFonts w:ascii="Century Gothic" w:hAnsi="Century Gothic" w:cs="Arial"/>
          <w:sz w:val="20"/>
          <w:szCs w:val="20"/>
          <w:lang w:val="el-GR"/>
        </w:rPr>
        <w:t>.</w:t>
      </w:r>
    </w:p>
    <w:p w14:paraId="3ACB201D" w14:textId="63390B4B" w:rsidR="00E507F1" w:rsidRPr="00CA24A9" w:rsidRDefault="00E507F1" w:rsidP="004E008C">
      <w:pPr>
        <w:widowControl/>
        <w:numPr>
          <w:ilvl w:val="0"/>
          <w:numId w:val="29"/>
        </w:numPr>
        <w:tabs>
          <w:tab w:val="left" w:pos="0"/>
        </w:tabs>
        <w:spacing w:after="8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Να ασκούνται με άνετα, κατάλληλα ρούχα και με αθλητικά υποδήματα, ειδικότερα δε στους εσωτερικούς χώρους, τα υποδήματα δεν πρέπει να εγκλωβίζουν στις σόλες τους πετραδάκια για να μην καταστρέφουν τα δάπεδα των γυμναστηρίων</w:t>
      </w:r>
      <w:r w:rsidR="004E7E2D">
        <w:rPr>
          <w:rFonts w:ascii="Century Gothic" w:hAnsi="Century Gothic" w:cs="Arial"/>
          <w:sz w:val="20"/>
          <w:szCs w:val="20"/>
          <w:lang w:val="el-GR"/>
        </w:rPr>
        <w:t>.</w:t>
      </w:r>
    </w:p>
    <w:p w14:paraId="1D9BC63D" w14:textId="7A78D1AE" w:rsidR="00142ED3" w:rsidRPr="00CA24A9" w:rsidRDefault="00142ED3" w:rsidP="004E008C">
      <w:pPr>
        <w:widowControl/>
        <w:numPr>
          <w:ilvl w:val="0"/>
          <w:numId w:val="29"/>
        </w:numPr>
        <w:tabs>
          <w:tab w:val="left" w:pos="0"/>
        </w:tabs>
        <w:spacing w:after="8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Ο χρήστης που δεν είναι κατάλληλα ενδεδυμένος για άθληση οφείλει να εισέρχεται στο χώρο των αποδυτηρίων προκειμένου να φορέσει αθλητική περιβολή και κατάλληλα αθλητικά υποδήματα</w:t>
      </w:r>
      <w:r w:rsidR="004E7E2D">
        <w:rPr>
          <w:rFonts w:ascii="Century Gothic" w:hAnsi="Century Gothic" w:cs="Arial"/>
          <w:sz w:val="20"/>
          <w:szCs w:val="20"/>
          <w:lang w:val="el-GR"/>
        </w:rPr>
        <w:t>.</w:t>
      </w:r>
    </w:p>
    <w:p w14:paraId="7C10D37F" w14:textId="3400AE61" w:rsidR="00E507F1" w:rsidRPr="00CA24A9" w:rsidRDefault="00E507F1" w:rsidP="004E008C">
      <w:pPr>
        <w:widowControl/>
        <w:numPr>
          <w:ilvl w:val="0"/>
          <w:numId w:val="29"/>
        </w:numPr>
        <w:tabs>
          <w:tab w:val="left" w:pos="0"/>
        </w:tabs>
        <w:spacing w:after="8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 xml:space="preserve">Να χρησιμοποιούν την πετσέτα τους για να προστατεύουν από τον ιδρώτα τα μηχανήματα, κατά τη διάρκεια της άσκησής </w:t>
      </w:r>
      <w:r w:rsidR="004E7E2D">
        <w:rPr>
          <w:rFonts w:ascii="Century Gothic" w:hAnsi="Century Gothic" w:cs="Arial"/>
          <w:sz w:val="20"/>
          <w:szCs w:val="20"/>
          <w:lang w:val="el-GR"/>
        </w:rPr>
        <w:t>τους.</w:t>
      </w:r>
    </w:p>
    <w:p w14:paraId="2C8E97F7" w14:textId="7C511ECF" w:rsidR="00E507F1" w:rsidRPr="00CA24A9" w:rsidRDefault="00E507F1" w:rsidP="004E008C">
      <w:pPr>
        <w:widowControl/>
        <w:numPr>
          <w:ilvl w:val="0"/>
          <w:numId w:val="29"/>
        </w:numPr>
        <w:tabs>
          <w:tab w:val="left" w:pos="0"/>
        </w:tabs>
        <w:spacing w:after="8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Να μην φέρνουν φαγητό, ποτά και αναψυκτικά και να μην τρώ</w:t>
      </w:r>
      <w:r w:rsidR="00827AB7" w:rsidRPr="00CA24A9">
        <w:rPr>
          <w:rFonts w:ascii="Century Gothic" w:hAnsi="Century Gothic" w:cs="Arial"/>
          <w:sz w:val="20"/>
          <w:szCs w:val="20"/>
          <w:lang w:val="el-GR"/>
        </w:rPr>
        <w:t>νε</w:t>
      </w:r>
      <w:r w:rsidRPr="00CA24A9">
        <w:rPr>
          <w:rFonts w:ascii="Century Gothic" w:hAnsi="Century Gothic" w:cs="Arial"/>
          <w:sz w:val="20"/>
          <w:szCs w:val="20"/>
          <w:lang w:val="el-GR"/>
        </w:rPr>
        <w:t xml:space="preserve"> στους χώρους άσκησης. Μπορούν να έχουν μαζί τους νερό ή ισοτονικά διαλύματα σε μπουκάλια που κλείνουν καλά</w:t>
      </w:r>
      <w:r w:rsidR="003370EC" w:rsidRPr="00CA24A9">
        <w:rPr>
          <w:rFonts w:ascii="Century Gothic" w:hAnsi="Century Gothic" w:cs="Arial"/>
          <w:sz w:val="20"/>
          <w:szCs w:val="20"/>
          <w:lang w:val="el-GR"/>
        </w:rPr>
        <w:t>. Η κατανάλωση φαγητού επιτρέπεται μόνο στο χώρο του κυλικείου</w:t>
      </w:r>
      <w:r w:rsidR="004E7E2D">
        <w:rPr>
          <w:rFonts w:ascii="Century Gothic" w:hAnsi="Century Gothic" w:cs="Arial"/>
          <w:sz w:val="20"/>
          <w:szCs w:val="20"/>
          <w:lang w:val="el-GR"/>
        </w:rPr>
        <w:t>.</w:t>
      </w:r>
      <w:r w:rsidR="00397717" w:rsidRPr="00CA24A9">
        <w:rPr>
          <w:rFonts w:ascii="Century Gothic" w:hAnsi="Century Gothic" w:cs="Arial"/>
          <w:sz w:val="20"/>
          <w:szCs w:val="20"/>
          <w:lang w:val="el-GR"/>
        </w:rPr>
        <w:t xml:space="preserve"> </w:t>
      </w:r>
    </w:p>
    <w:p w14:paraId="756896B3" w14:textId="28253E24" w:rsidR="00E507F1" w:rsidRPr="00CA24A9" w:rsidRDefault="00E507F1" w:rsidP="004E008C">
      <w:pPr>
        <w:widowControl/>
        <w:numPr>
          <w:ilvl w:val="0"/>
          <w:numId w:val="29"/>
        </w:numPr>
        <w:tabs>
          <w:tab w:val="left" w:pos="0"/>
        </w:tabs>
        <w:spacing w:after="8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Να αποφεύγουν τη χρήση των κινητών τηλεφώνων, να μην θορυβούν και φωνασκούν,</w:t>
      </w:r>
      <w:r w:rsidR="003B1CF6" w:rsidRPr="00CA24A9">
        <w:rPr>
          <w:rFonts w:ascii="Century Gothic" w:hAnsi="Century Gothic" w:cs="Arial"/>
          <w:sz w:val="20"/>
          <w:szCs w:val="20"/>
          <w:lang w:val="el-GR"/>
        </w:rPr>
        <w:t xml:space="preserve"> αποσπώντας την προσοχή των συνα</w:t>
      </w:r>
      <w:r w:rsidRPr="00CA24A9">
        <w:rPr>
          <w:rFonts w:ascii="Century Gothic" w:hAnsi="Century Gothic" w:cs="Arial"/>
          <w:sz w:val="20"/>
          <w:szCs w:val="20"/>
          <w:lang w:val="el-GR"/>
        </w:rPr>
        <w:t>θλουμένων</w:t>
      </w:r>
      <w:r w:rsidR="00634E9C" w:rsidRPr="00CA24A9">
        <w:rPr>
          <w:rFonts w:ascii="Century Gothic" w:hAnsi="Century Gothic" w:cs="Arial"/>
          <w:sz w:val="20"/>
          <w:szCs w:val="20"/>
          <w:lang w:val="el-GR"/>
        </w:rPr>
        <w:t xml:space="preserve"> τους</w:t>
      </w:r>
      <w:r w:rsidRPr="00CA24A9">
        <w:rPr>
          <w:rFonts w:ascii="Century Gothic" w:hAnsi="Century Gothic" w:cs="Arial"/>
          <w:sz w:val="20"/>
          <w:szCs w:val="20"/>
          <w:lang w:val="el-GR"/>
        </w:rPr>
        <w:t>, διασπώντας την αυτοσυγκέντρωσή τους, με ενδεχόμενες επιπτώσεις στην ασφάλεια και την αποτελεσματικότητα της άσκησης</w:t>
      </w:r>
      <w:r w:rsidR="004E7E2D">
        <w:rPr>
          <w:rFonts w:ascii="Century Gothic" w:hAnsi="Century Gothic" w:cs="Arial"/>
          <w:sz w:val="20"/>
          <w:szCs w:val="20"/>
          <w:lang w:val="el-GR"/>
        </w:rPr>
        <w:t>.</w:t>
      </w:r>
    </w:p>
    <w:p w14:paraId="486A452B" w14:textId="26175C2E" w:rsidR="00E507F1" w:rsidRPr="00CA24A9" w:rsidRDefault="00E507F1" w:rsidP="004E008C">
      <w:pPr>
        <w:widowControl/>
        <w:numPr>
          <w:ilvl w:val="0"/>
          <w:numId w:val="29"/>
        </w:numPr>
        <w:tabs>
          <w:tab w:val="left" w:pos="0"/>
        </w:tabs>
        <w:spacing w:after="8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 xml:space="preserve">Να χρησιμοποιούν τα μηχανήματα της αίθουσας ενδυνάμωσης του ΑΚΓ &amp; ΧΑΚ </w:t>
      </w:r>
      <w:r w:rsidR="00827AB7" w:rsidRPr="00CA24A9">
        <w:rPr>
          <w:rFonts w:ascii="Century Gothic" w:hAnsi="Century Gothic" w:cs="Arial"/>
          <w:sz w:val="20"/>
          <w:szCs w:val="20"/>
          <w:lang w:val="el-GR"/>
        </w:rPr>
        <w:t>κατά</w:t>
      </w:r>
      <w:r w:rsidR="00DD2F61" w:rsidRPr="00CA24A9">
        <w:rPr>
          <w:rFonts w:ascii="Century Gothic" w:hAnsi="Century Gothic" w:cs="Arial"/>
          <w:sz w:val="20"/>
          <w:szCs w:val="20"/>
          <w:lang w:val="el-GR"/>
        </w:rPr>
        <w:t xml:space="preserve"> τη διάρκεια</w:t>
      </w:r>
      <w:r w:rsidR="00827AB7" w:rsidRPr="00CA24A9">
        <w:rPr>
          <w:rFonts w:ascii="Century Gothic" w:hAnsi="Century Gothic" w:cs="Arial"/>
          <w:sz w:val="20"/>
          <w:szCs w:val="20"/>
          <w:lang w:val="el-GR"/>
        </w:rPr>
        <w:t xml:space="preserve"> </w:t>
      </w:r>
      <w:r w:rsidRPr="00CA24A9">
        <w:rPr>
          <w:rFonts w:ascii="Century Gothic" w:hAnsi="Century Gothic" w:cs="Arial"/>
          <w:sz w:val="20"/>
          <w:szCs w:val="20"/>
          <w:lang w:val="el-GR"/>
        </w:rPr>
        <w:t>το</w:t>
      </w:r>
      <w:r w:rsidR="00DD2F61" w:rsidRPr="00CA24A9">
        <w:rPr>
          <w:rFonts w:ascii="Century Gothic" w:hAnsi="Century Gothic" w:cs="Arial"/>
          <w:sz w:val="20"/>
          <w:szCs w:val="20"/>
          <w:lang w:val="el-GR"/>
        </w:rPr>
        <w:t>υ</w:t>
      </w:r>
      <w:r w:rsidRPr="00CA24A9">
        <w:rPr>
          <w:rFonts w:ascii="Century Gothic" w:hAnsi="Century Gothic" w:cs="Arial"/>
          <w:sz w:val="20"/>
          <w:szCs w:val="20"/>
          <w:lang w:val="el-GR"/>
        </w:rPr>
        <w:t xml:space="preserve"> ορισμένο</w:t>
      </w:r>
      <w:r w:rsidR="00DD2F61" w:rsidRPr="00CA24A9">
        <w:rPr>
          <w:rFonts w:ascii="Century Gothic" w:hAnsi="Century Gothic" w:cs="Arial"/>
          <w:sz w:val="20"/>
          <w:szCs w:val="20"/>
          <w:lang w:val="el-GR"/>
        </w:rPr>
        <w:t>υ</w:t>
      </w:r>
      <w:r w:rsidRPr="00CA24A9">
        <w:rPr>
          <w:rFonts w:ascii="Century Gothic" w:hAnsi="Century Gothic" w:cs="Arial"/>
          <w:sz w:val="20"/>
          <w:szCs w:val="20"/>
          <w:lang w:val="el-GR"/>
        </w:rPr>
        <w:t xml:space="preserve"> χρόνο</w:t>
      </w:r>
      <w:r w:rsidR="00DD2F61" w:rsidRPr="00CA24A9">
        <w:rPr>
          <w:rFonts w:ascii="Century Gothic" w:hAnsi="Century Gothic" w:cs="Arial"/>
          <w:sz w:val="20"/>
          <w:szCs w:val="20"/>
          <w:lang w:val="el-GR"/>
        </w:rPr>
        <w:t>υ</w:t>
      </w:r>
      <w:r w:rsidRPr="00CA24A9">
        <w:rPr>
          <w:rFonts w:ascii="Century Gothic" w:hAnsi="Century Gothic" w:cs="Arial"/>
          <w:sz w:val="20"/>
          <w:szCs w:val="20"/>
          <w:lang w:val="el-GR"/>
        </w:rPr>
        <w:t>, αφήνοντάς τα σε άριστη κατάσταση για τους επόμενους</w:t>
      </w:r>
      <w:r w:rsidR="00084828" w:rsidRPr="00CA24A9">
        <w:rPr>
          <w:rFonts w:ascii="Century Gothic" w:hAnsi="Century Gothic" w:cs="Arial"/>
          <w:sz w:val="20"/>
          <w:szCs w:val="20"/>
          <w:lang w:val="el-GR"/>
        </w:rPr>
        <w:t xml:space="preserve"> χρήστες</w:t>
      </w:r>
      <w:r w:rsidR="00550033">
        <w:rPr>
          <w:rFonts w:ascii="Century Gothic" w:hAnsi="Century Gothic" w:cs="Arial"/>
          <w:sz w:val="20"/>
          <w:szCs w:val="20"/>
          <w:lang w:val="el-GR"/>
        </w:rPr>
        <w:t>.</w:t>
      </w:r>
    </w:p>
    <w:p w14:paraId="2FEC4B14" w14:textId="1621B762" w:rsidR="00E507F1" w:rsidRPr="00CA24A9" w:rsidRDefault="00E507F1" w:rsidP="004E008C">
      <w:pPr>
        <w:widowControl/>
        <w:numPr>
          <w:ilvl w:val="0"/>
          <w:numId w:val="29"/>
        </w:numPr>
        <w:tabs>
          <w:tab w:val="left" w:pos="0"/>
        </w:tabs>
        <w:spacing w:after="8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Να προστατεύουν τους χώρους, τα μηχανήματα και τα όργανα από φθορές</w:t>
      </w:r>
      <w:r w:rsidR="00550033">
        <w:rPr>
          <w:rFonts w:ascii="Century Gothic" w:hAnsi="Century Gothic" w:cs="Arial"/>
          <w:sz w:val="20"/>
          <w:szCs w:val="20"/>
          <w:lang w:val="el-GR"/>
        </w:rPr>
        <w:t>.</w:t>
      </w:r>
    </w:p>
    <w:p w14:paraId="17090A8C" w14:textId="196ED433" w:rsidR="00E507F1" w:rsidRPr="00CA24A9" w:rsidRDefault="00E507F1" w:rsidP="004E008C">
      <w:pPr>
        <w:widowControl/>
        <w:numPr>
          <w:ilvl w:val="0"/>
          <w:numId w:val="29"/>
        </w:numPr>
        <w:tabs>
          <w:tab w:val="left" w:pos="0"/>
        </w:tabs>
        <w:spacing w:after="12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Να προσπαθούν να προσέρχονται στις ακριβείς ώρες έναρξης των μαθημάτων έτσι ώστε να μην ενοχλούν το υπόλοιπο τμήμα πο</w:t>
      </w:r>
      <w:r w:rsidR="00264F3D" w:rsidRPr="00CA24A9">
        <w:rPr>
          <w:rFonts w:ascii="Century Gothic" w:hAnsi="Century Gothic" w:cs="Arial"/>
          <w:sz w:val="20"/>
          <w:szCs w:val="20"/>
          <w:lang w:val="el-GR"/>
        </w:rPr>
        <w:t>υ</w:t>
      </w:r>
      <w:r w:rsidRPr="00CA24A9">
        <w:rPr>
          <w:rFonts w:ascii="Century Gothic" w:hAnsi="Century Gothic" w:cs="Arial"/>
          <w:sz w:val="20"/>
          <w:szCs w:val="20"/>
          <w:lang w:val="el-GR"/>
        </w:rPr>
        <w:t xml:space="preserve"> ήδη έχει ξεκινήσει το πρόγραμμά του</w:t>
      </w:r>
      <w:r w:rsidR="0053583B">
        <w:rPr>
          <w:rFonts w:ascii="Century Gothic" w:hAnsi="Century Gothic" w:cs="Arial"/>
          <w:sz w:val="20"/>
          <w:szCs w:val="20"/>
          <w:lang w:val="el-GR"/>
        </w:rPr>
        <w:t>.</w:t>
      </w:r>
    </w:p>
    <w:p w14:paraId="50E64CE3" w14:textId="77777777" w:rsidR="00E507F1" w:rsidRPr="00CA24A9" w:rsidRDefault="00FF3AE0" w:rsidP="004E008C">
      <w:pPr>
        <w:widowControl/>
        <w:tabs>
          <w:tab w:val="left" w:pos="426"/>
        </w:tabs>
        <w:spacing w:after="12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 xml:space="preserve">     </w:t>
      </w:r>
      <w:r w:rsidR="00684D0B" w:rsidRPr="00CA24A9">
        <w:rPr>
          <w:rFonts w:ascii="Century Gothic" w:hAnsi="Century Gothic" w:cs="Arial"/>
          <w:sz w:val="20"/>
          <w:szCs w:val="20"/>
          <w:lang w:val="el-GR"/>
        </w:rPr>
        <w:t xml:space="preserve">(β) </w:t>
      </w:r>
      <w:r w:rsidRPr="00CA24A9">
        <w:rPr>
          <w:rFonts w:ascii="Century Gothic" w:hAnsi="Century Gothic" w:cs="Arial"/>
          <w:sz w:val="20"/>
          <w:szCs w:val="20"/>
          <w:lang w:val="el-GR"/>
        </w:rPr>
        <w:t xml:space="preserve"> </w:t>
      </w:r>
      <w:r w:rsidR="00E507F1" w:rsidRPr="00CA24A9">
        <w:rPr>
          <w:rFonts w:ascii="Century Gothic" w:hAnsi="Century Gothic" w:cs="Arial"/>
          <w:sz w:val="20"/>
          <w:szCs w:val="20"/>
          <w:lang w:val="el-GR"/>
        </w:rPr>
        <w:t xml:space="preserve">Για τη χρήση του </w:t>
      </w:r>
      <w:r w:rsidR="00E507F1" w:rsidRPr="00CA24A9">
        <w:rPr>
          <w:rFonts w:ascii="Century Gothic" w:hAnsi="Century Gothic" w:cs="Arial"/>
          <w:b/>
          <w:sz w:val="20"/>
          <w:szCs w:val="20"/>
          <w:lang w:val="el-GR"/>
        </w:rPr>
        <w:t>γηπέδου Squash</w:t>
      </w:r>
      <w:r w:rsidR="00030822" w:rsidRPr="00CA24A9">
        <w:rPr>
          <w:rFonts w:ascii="Century Gothic" w:hAnsi="Century Gothic" w:cs="Arial"/>
          <w:sz w:val="20"/>
          <w:szCs w:val="20"/>
          <w:lang w:val="el-GR"/>
        </w:rPr>
        <w:t>, οι χρήστες</w:t>
      </w:r>
      <w:r w:rsidR="00E507F1" w:rsidRPr="00CA24A9">
        <w:rPr>
          <w:rFonts w:ascii="Century Gothic" w:hAnsi="Century Gothic" w:cs="Arial"/>
          <w:sz w:val="20"/>
          <w:szCs w:val="20"/>
          <w:lang w:val="el-GR"/>
        </w:rPr>
        <w:t xml:space="preserve"> θα πρέπει να έχουν υπ' όψιν τους τα ακόλουθα:</w:t>
      </w:r>
    </w:p>
    <w:p w14:paraId="2E208ADD" w14:textId="27E69DC3" w:rsidR="00E507F1" w:rsidRPr="00CA24A9" w:rsidRDefault="002F0AFF" w:rsidP="004E008C">
      <w:pPr>
        <w:widowControl/>
        <w:numPr>
          <w:ilvl w:val="0"/>
          <w:numId w:val="30"/>
        </w:numPr>
        <w:tabs>
          <w:tab w:val="left" w:pos="0"/>
          <w:tab w:val="left" w:pos="426"/>
        </w:tabs>
        <w:spacing w:after="120" w:line="276" w:lineRule="auto"/>
        <w:ind w:left="681"/>
        <w:jc w:val="both"/>
        <w:rPr>
          <w:rFonts w:ascii="Century Gothic" w:hAnsi="Century Gothic" w:cs="Arial"/>
          <w:sz w:val="20"/>
          <w:szCs w:val="20"/>
          <w:lang w:val="el-GR"/>
        </w:rPr>
      </w:pPr>
      <w:r w:rsidRPr="00CA24A9">
        <w:rPr>
          <w:rFonts w:ascii="Century Gothic" w:hAnsi="Century Gothic" w:cs="Arial"/>
          <w:sz w:val="20"/>
          <w:szCs w:val="20"/>
          <w:lang w:val="el-GR"/>
        </w:rPr>
        <w:t xml:space="preserve">     </w:t>
      </w:r>
      <w:r w:rsidR="00684D0B" w:rsidRPr="00CA24A9">
        <w:rPr>
          <w:rFonts w:ascii="Century Gothic" w:hAnsi="Century Gothic" w:cs="Arial"/>
          <w:sz w:val="20"/>
          <w:szCs w:val="20"/>
          <w:lang w:val="el-GR"/>
        </w:rPr>
        <w:t xml:space="preserve">Ο χρόνος χρήσης </w:t>
      </w:r>
      <w:r w:rsidR="00E507F1" w:rsidRPr="00CA24A9">
        <w:rPr>
          <w:rFonts w:ascii="Century Gothic" w:hAnsi="Century Gothic" w:cs="Arial"/>
          <w:sz w:val="20"/>
          <w:szCs w:val="20"/>
          <w:lang w:val="el-GR"/>
        </w:rPr>
        <w:t xml:space="preserve">του γηπέδου Squash </w:t>
      </w:r>
      <w:r w:rsidR="00684D0B" w:rsidRPr="00CA24A9">
        <w:rPr>
          <w:rFonts w:ascii="Century Gothic" w:hAnsi="Century Gothic" w:cs="Arial"/>
          <w:sz w:val="20"/>
          <w:szCs w:val="20"/>
          <w:lang w:val="el-GR"/>
        </w:rPr>
        <w:t>αντιστοιχεί σε</w:t>
      </w:r>
      <w:r w:rsidR="00E507F1" w:rsidRPr="00CA24A9">
        <w:rPr>
          <w:rFonts w:ascii="Century Gothic" w:hAnsi="Century Gothic" w:cs="Arial"/>
          <w:sz w:val="20"/>
          <w:szCs w:val="20"/>
          <w:lang w:val="el-GR"/>
        </w:rPr>
        <w:t xml:space="preserve"> </w:t>
      </w:r>
      <w:r w:rsidR="00264F3D" w:rsidRPr="00CA24A9">
        <w:rPr>
          <w:rFonts w:ascii="Century Gothic" w:hAnsi="Century Gothic" w:cs="Arial"/>
          <w:sz w:val="20"/>
          <w:szCs w:val="20"/>
          <w:lang w:val="el-GR"/>
        </w:rPr>
        <w:t>μία (</w:t>
      </w:r>
      <w:r w:rsidR="00E62136" w:rsidRPr="00CA24A9">
        <w:rPr>
          <w:rFonts w:ascii="Century Gothic" w:hAnsi="Century Gothic" w:cs="Arial"/>
          <w:sz w:val="20"/>
          <w:szCs w:val="20"/>
          <w:lang w:val="el-GR"/>
        </w:rPr>
        <w:t>1</w:t>
      </w:r>
      <w:r w:rsidR="00264F3D" w:rsidRPr="00CA24A9">
        <w:rPr>
          <w:rFonts w:ascii="Century Gothic" w:hAnsi="Century Gothic" w:cs="Arial"/>
          <w:sz w:val="20"/>
          <w:szCs w:val="20"/>
          <w:lang w:val="el-GR"/>
        </w:rPr>
        <w:t>)</w:t>
      </w:r>
      <w:r w:rsidR="00684D0B" w:rsidRPr="00CA24A9">
        <w:rPr>
          <w:rFonts w:ascii="Century Gothic" w:hAnsi="Century Gothic" w:cs="Arial"/>
          <w:sz w:val="20"/>
          <w:szCs w:val="20"/>
          <w:lang w:val="el-GR"/>
        </w:rPr>
        <w:t xml:space="preserve"> ώρα. Προκειμένου να παραταθεί η παραμονή του χρήστη στο χώρο, ο χρήστης πρέπει να έχει δηλώσει την πρόθεσή του στη Γραμματεία και το γήπεδο να εξακολουθεί να είναι ελεύθερο μετά τη χρήση </w:t>
      </w:r>
      <w:r w:rsidR="00E62136" w:rsidRPr="00CA24A9">
        <w:rPr>
          <w:rFonts w:ascii="Century Gothic" w:hAnsi="Century Gothic" w:cs="Arial"/>
          <w:sz w:val="20"/>
          <w:szCs w:val="20"/>
          <w:lang w:val="el-GR"/>
        </w:rPr>
        <w:t>της ώρας</w:t>
      </w:r>
      <w:r w:rsidR="00487F88">
        <w:rPr>
          <w:rFonts w:ascii="Century Gothic" w:hAnsi="Century Gothic" w:cs="Arial"/>
          <w:sz w:val="20"/>
          <w:szCs w:val="20"/>
          <w:lang w:val="el-GR"/>
        </w:rPr>
        <w:t>.</w:t>
      </w:r>
      <w:r w:rsidR="00E62136" w:rsidRPr="00CA24A9">
        <w:rPr>
          <w:rFonts w:ascii="Century Gothic" w:hAnsi="Century Gothic" w:cs="Arial"/>
          <w:sz w:val="20"/>
          <w:szCs w:val="20"/>
          <w:lang w:val="el-GR"/>
        </w:rPr>
        <w:t xml:space="preserve"> </w:t>
      </w:r>
    </w:p>
    <w:p w14:paraId="317C176E" w14:textId="077CADBE" w:rsidR="00E507F1" w:rsidRPr="00CA24A9" w:rsidRDefault="00227B9F" w:rsidP="004E008C">
      <w:pPr>
        <w:widowControl/>
        <w:numPr>
          <w:ilvl w:val="0"/>
          <w:numId w:val="30"/>
        </w:numPr>
        <w:tabs>
          <w:tab w:val="left" w:pos="0"/>
          <w:tab w:val="left" w:pos="426"/>
        </w:tabs>
        <w:spacing w:after="80" w:line="276" w:lineRule="auto"/>
        <w:ind w:left="681"/>
        <w:jc w:val="both"/>
        <w:rPr>
          <w:rFonts w:ascii="Century Gothic" w:hAnsi="Century Gothic" w:cs="Arial"/>
          <w:sz w:val="20"/>
          <w:szCs w:val="20"/>
          <w:lang w:val="el-GR"/>
        </w:rPr>
      </w:pPr>
      <w:r w:rsidRPr="00CA24A9">
        <w:rPr>
          <w:rFonts w:ascii="Century Gothic" w:hAnsi="Century Gothic" w:cs="Arial"/>
          <w:sz w:val="20"/>
          <w:szCs w:val="20"/>
          <w:lang w:val="el-GR"/>
        </w:rPr>
        <w:t xml:space="preserve">     </w:t>
      </w:r>
      <w:r w:rsidR="00E507F1" w:rsidRPr="00CA24A9">
        <w:rPr>
          <w:rFonts w:ascii="Century Gothic" w:hAnsi="Century Gothic" w:cs="Arial"/>
          <w:sz w:val="20"/>
          <w:szCs w:val="20"/>
          <w:lang w:val="el-GR"/>
        </w:rPr>
        <w:t>Σε περίπτωση καθυστερημένης άφιξης,</w:t>
      </w:r>
      <w:r w:rsidR="00CD6093" w:rsidRPr="00CA24A9">
        <w:rPr>
          <w:rFonts w:ascii="Century Gothic" w:hAnsi="Century Gothic" w:cs="Arial"/>
          <w:sz w:val="20"/>
          <w:szCs w:val="20"/>
          <w:lang w:val="el-GR"/>
        </w:rPr>
        <w:t xml:space="preserve"> ο χρήστης δεν δύναται να κάνει χρήση </w:t>
      </w:r>
      <w:r w:rsidR="00E62136" w:rsidRPr="00CA24A9">
        <w:rPr>
          <w:rFonts w:ascii="Century Gothic" w:hAnsi="Century Gothic" w:cs="Arial"/>
          <w:sz w:val="20"/>
          <w:szCs w:val="20"/>
          <w:lang w:val="el-GR"/>
        </w:rPr>
        <w:t xml:space="preserve">μίας </w:t>
      </w:r>
      <w:r w:rsidR="00CD6093" w:rsidRPr="00CA24A9">
        <w:rPr>
          <w:rFonts w:ascii="Century Gothic" w:hAnsi="Century Gothic" w:cs="Arial"/>
          <w:sz w:val="20"/>
          <w:szCs w:val="20"/>
          <w:lang w:val="el-GR"/>
        </w:rPr>
        <w:t xml:space="preserve">ώρας και </w:t>
      </w:r>
      <w:r w:rsidR="00E507F1" w:rsidRPr="00CA24A9">
        <w:rPr>
          <w:rFonts w:ascii="Century Gothic" w:hAnsi="Century Gothic" w:cs="Arial"/>
          <w:sz w:val="20"/>
          <w:szCs w:val="20"/>
          <w:lang w:val="el-GR"/>
        </w:rPr>
        <w:t>το γ</w:t>
      </w:r>
      <w:r w:rsidR="00CD6093" w:rsidRPr="00CA24A9">
        <w:rPr>
          <w:rFonts w:ascii="Century Gothic" w:hAnsi="Century Gothic" w:cs="Arial"/>
          <w:sz w:val="20"/>
          <w:szCs w:val="20"/>
          <w:lang w:val="el-GR"/>
        </w:rPr>
        <w:t>ήπεδο καταλαμβάνεται από το χρήστη</w:t>
      </w:r>
      <w:r w:rsidR="00E507F1" w:rsidRPr="00CA24A9">
        <w:rPr>
          <w:rFonts w:ascii="Century Gothic" w:hAnsi="Century Gothic" w:cs="Arial"/>
          <w:sz w:val="20"/>
          <w:szCs w:val="20"/>
          <w:lang w:val="el-GR"/>
        </w:rPr>
        <w:t xml:space="preserve"> που έχει σειρά</w:t>
      </w:r>
      <w:r w:rsidR="00CD6093" w:rsidRPr="00CA24A9">
        <w:rPr>
          <w:rFonts w:ascii="Century Gothic" w:hAnsi="Century Gothic" w:cs="Arial"/>
          <w:sz w:val="20"/>
          <w:szCs w:val="20"/>
          <w:lang w:val="el-GR"/>
        </w:rPr>
        <w:t>, ως αυτή έχει δηλωθεί στη Γραμματεία</w:t>
      </w:r>
      <w:r w:rsidR="00487F88">
        <w:rPr>
          <w:rFonts w:ascii="Century Gothic" w:hAnsi="Century Gothic" w:cs="Arial"/>
          <w:sz w:val="20"/>
          <w:szCs w:val="20"/>
          <w:lang w:val="el-GR"/>
        </w:rPr>
        <w:t>.</w:t>
      </w:r>
    </w:p>
    <w:p w14:paraId="009B93F5" w14:textId="4D5E4A46" w:rsidR="00E507F1" w:rsidRPr="00CA24A9" w:rsidRDefault="002140FD" w:rsidP="004E008C">
      <w:pPr>
        <w:widowControl/>
        <w:numPr>
          <w:ilvl w:val="0"/>
          <w:numId w:val="30"/>
        </w:numPr>
        <w:tabs>
          <w:tab w:val="left" w:pos="0"/>
          <w:tab w:val="left" w:pos="426"/>
        </w:tabs>
        <w:spacing w:after="120" w:line="276" w:lineRule="auto"/>
        <w:ind w:left="681"/>
        <w:jc w:val="both"/>
        <w:rPr>
          <w:rFonts w:ascii="Century Gothic" w:hAnsi="Century Gothic" w:cs="Arial"/>
          <w:sz w:val="20"/>
          <w:szCs w:val="20"/>
          <w:lang w:val="el-GR"/>
        </w:rPr>
      </w:pPr>
      <w:r w:rsidRPr="00CA24A9">
        <w:rPr>
          <w:rFonts w:ascii="Century Gothic" w:hAnsi="Century Gothic" w:cs="Arial"/>
          <w:sz w:val="20"/>
          <w:szCs w:val="20"/>
          <w:lang w:val="el-GR"/>
        </w:rPr>
        <w:t xml:space="preserve">     </w:t>
      </w:r>
      <w:r w:rsidR="00E507F1" w:rsidRPr="00CA24A9">
        <w:rPr>
          <w:rFonts w:ascii="Century Gothic" w:hAnsi="Century Gothic" w:cs="Arial"/>
          <w:sz w:val="20"/>
          <w:szCs w:val="20"/>
          <w:lang w:val="el-GR"/>
        </w:rPr>
        <w:t>Η χρήση του γηπέδου επιτρέπεται μόνο με τα ενδεδειγμένα για το άθλημα με λευκή σόλα παπούτσια, πράγμα που επιβάλλεται και για την ασφάλεια των παικτών, συνιστάται δε δεκάλεπτη περίπου προθέρμανση πριν από το παιχνίδι</w:t>
      </w:r>
      <w:r w:rsidR="00487F88">
        <w:rPr>
          <w:rFonts w:ascii="Century Gothic" w:hAnsi="Century Gothic" w:cs="Arial"/>
          <w:sz w:val="20"/>
          <w:szCs w:val="20"/>
          <w:lang w:val="el-GR"/>
        </w:rPr>
        <w:t>.</w:t>
      </w:r>
    </w:p>
    <w:p w14:paraId="6B87CBEF" w14:textId="77777777" w:rsidR="00E62136" w:rsidRPr="00CA24A9" w:rsidRDefault="00607252" w:rsidP="004E008C">
      <w:pPr>
        <w:widowControl/>
        <w:tabs>
          <w:tab w:val="left" w:pos="284"/>
        </w:tabs>
        <w:spacing w:after="12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 xml:space="preserve">   </w:t>
      </w:r>
      <w:r w:rsidR="00CD6093" w:rsidRPr="00CA24A9">
        <w:rPr>
          <w:rFonts w:ascii="Century Gothic" w:hAnsi="Century Gothic" w:cs="Arial"/>
          <w:sz w:val="20"/>
          <w:szCs w:val="20"/>
          <w:lang w:val="el-GR"/>
        </w:rPr>
        <w:t xml:space="preserve">(γ) </w:t>
      </w:r>
      <w:r w:rsidRPr="00CA24A9">
        <w:rPr>
          <w:rFonts w:ascii="Century Gothic" w:hAnsi="Century Gothic" w:cs="Arial"/>
          <w:sz w:val="20"/>
          <w:szCs w:val="20"/>
          <w:lang w:val="el-GR"/>
        </w:rPr>
        <w:t xml:space="preserve"> </w:t>
      </w:r>
      <w:r w:rsidR="00E507F1" w:rsidRPr="00CA24A9">
        <w:rPr>
          <w:rFonts w:ascii="Century Gothic" w:hAnsi="Century Gothic" w:cs="Arial"/>
          <w:b/>
          <w:sz w:val="20"/>
          <w:szCs w:val="20"/>
          <w:lang w:val="el-GR"/>
        </w:rPr>
        <w:t>Στ</w:t>
      </w:r>
      <w:r w:rsidR="00354789" w:rsidRPr="00CA24A9">
        <w:rPr>
          <w:rFonts w:ascii="Century Gothic" w:hAnsi="Century Gothic" w:cs="Arial"/>
          <w:b/>
          <w:sz w:val="20"/>
          <w:szCs w:val="20"/>
          <w:lang w:val="el-GR"/>
        </w:rPr>
        <w:t>α</w:t>
      </w:r>
      <w:r w:rsidR="00E507F1" w:rsidRPr="00CA24A9">
        <w:rPr>
          <w:rFonts w:ascii="Century Gothic" w:hAnsi="Century Gothic" w:cs="Arial"/>
          <w:b/>
          <w:sz w:val="20"/>
          <w:szCs w:val="20"/>
          <w:lang w:val="el-GR"/>
        </w:rPr>
        <w:t xml:space="preserve"> </w:t>
      </w:r>
      <w:r w:rsidR="00354789" w:rsidRPr="00CA24A9">
        <w:rPr>
          <w:rFonts w:ascii="Century Gothic" w:hAnsi="Century Gothic" w:cs="Arial"/>
          <w:b/>
          <w:sz w:val="20"/>
          <w:szCs w:val="20"/>
          <w:lang w:val="el-GR"/>
        </w:rPr>
        <w:t>κολυμβητήρια</w:t>
      </w:r>
      <w:r w:rsidR="00E507F1" w:rsidRPr="00CA24A9">
        <w:rPr>
          <w:rFonts w:ascii="Century Gothic" w:hAnsi="Century Gothic" w:cs="Arial"/>
          <w:sz w:val="20"/>
          <w:szCs w:val="20"/>
          <w:lang w:val="el-GR"/>
        </w:rPr>
        <w:t>, οι αθλού</w:t>
      </w:r>
      <w:r w:rsidR="003B1CF6" w:rsidRPr="00CA24A9">
        <w:rPr>
          <w:rFonts w:ascii="Century Gothic" w:hAnsi="Century Gothic" w:cs="Arial"/>
          <w:sz w:val="20"/>
          <w:szCs w:val="20"/>
          <w:lang w:val="el-GR"/>
        </w:rPr>
        <w:t>μ</w:t>
      </w:r>
      <w:r w:rsidR="00E507F1" w:rsidRPr="00CA24A9">
        <w:rPr>
          <w:rFonts w:ascii="Century Gothic" w:hAnsi="Century Gothic" w:cs="Arial"/>
          <w:sz w:val="20"/>
          <w:szCs w:val="20"/>
          <w:lang w:val="el-GR"/>
        </w:rPr>
        <w:t>ενοι</w:t>
      </w:r>
      <w:r w:rsidR="00CD6093" w:rsidRPr="00CA24A9">
        <w:rPr>
          <w:rFonts w:ascii="Century Gothic" w:hAnsi="Century Gothic" w:cs="Arial"/>
          <w:sz w:val="20"/>
          <w:szCs w:val="20"/>
          <w:lang w:val="el-GR"/>
        </w:rPr>
        <w:t xml:space="preserve"> οφείλουν</w:t>
      </w:r>
      <w:r w:rsidR="00833645" w:rsidRPr="00CA24A9">
        <w:rPr>
          <w:rFonts w:ascii="Century Gothic" w:hAnsi="Century Gothic" w:cs="Arial"/>
          <w:sz w:val="20"/>
          <w:szCs w:val="20"/>
          <w:lang w:val="el-GR"/>
        </w:rPr>
        <w:t>:</w:t>
      </w:r>
    </w:p>
    <w:p w14:paraId="53A776ED" w14:textId="7FAF3054" w:rsidR="00ED4157" w:rsidRPr="00CA24A9" w:rsidRDefault="00E507F1" w:rsidP="004E008C">
      <w:pPr>
        <w:widowControl/>
        <w:numPr>
          <w:ilvl w:val="0"/>
          <w:numId w:val="26"/>
        </w:numPr>
        <w:tabs>
          <w:tab w:val="left" w:pos="284"/>
        </w:tabs>
        <w:spacing w:after="12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 xml:space="preserve">Να μην έχουν </w:t>
      </w:r>
      <w:r w:rsidR="005E268A" w:rsidRPr="00CA24A9">
        <w:rPr>
          <w:rFonts w:ascii="Century Gothic" w:hAnsi="Century Gothic" w:cs="Arial"/>
          <w:sz w:val="20"/>
          <w:szCs w:val="20"/>
          <w:lang w:val="el-GR"/>
        </w:rPr>
        <w:t>γευματίσει</w:t>
      </w:r>
      <w:r w:rsidRPr="00CA24A9">
        <w:rPr>
          <w:rFonts w:ascii="Century Gothic" w:hAnsi="Century Gothic" w:cs="Arial"/>
          <w:sz w:val="20"/>
          <w:szCs w:val="20"/>
          <w:lang w:val="el-GR"/>
        </w:rPr>
        <w:t xml:space="preserve"> ή </w:t>
      </w:r>
      <w:r w:rsidR="005E268A" w:rsidRPr="00CA24A9">
        <w:rPr>
          <w:rFonts w:ascii="Century Gothic" w:hAnsi="Century Gothic" w:cs="Arial"/>
          <w:sz w:val="20"/>
          <w:szCs w:val="20"/>
          <w:lang w:val="el-GR"/>
        </w:rPr>
        <w:t xml:space="preserve">καταναλώσει αλκοόλ ή </w:t>
      </w:r>
      <w:r w:rsidRPr="00CA24A9">
        <w:rPr>
          <w:rFonts w:ascii="Century Gothic" w:hAnsi="Century Gothic" w:cs="Arial"/>
          <w:sz w:val="20"/>
          <w:szCs w:val="20"/>
          <w:lang w:val="el-GR"/>
        </w:rPr>
        <w:t>αναψυκτικά τουλάχιστον 3 ώρες πριν κολυμπήσουν</w:t>
      </w:r>
      <w:r w:rsidR="00487F88">
        <w:rPr>
          <w:rFonts w:ascii="Century Gothic" w:hAnsi="Century Gothic" w:cs="Arial"/>
          <w:sz w:val="20"/>
          <w:szCs w:val="20"/>
          <w:lang w:val="el-GR"/>
        </w:rPr>
        <w:t>.</w:t>
      </w:r>
    </w:p>
    <w:p w14:paraId="5A8A4514" w14:textId="25D79510" w:rsidR="00ED4157" w:rsidRPr="00CA24A9" w:rsidRDefault="00E507F1" w:rsidP="004E008C">
      <w:pPr>
        <w:widowControl/>
        <w:numPr>
          <w:ilvl w:val="0"/>
          <w:numId w:val="26"/>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 xml:space="preserve">Να μην κολυμπούν αν πάσχουν από δερματικά νοσήματα ή όταν έχουν εκτεταμένες εκδορές στο σώμα </w:t>
      </w:r>
      <w:r w:rsidR="00487F88">
        <w:rPr>
          <w:rFonts w:ascii="Century Gothic" w:hAnsi="Century Gothic" w:cs="Arial"/>
          <w:sz w:val="20"/>
          <w:szCs w:val="20"/>
          <w:lang w:val="el-GR"/>
        </w:rPr>
        <w:t>τους.</w:t>
      </w:r>
    </w:p>
    <w:p w14:paraId="0588E816" w14:textId="258FA89A" w:rsidR="00ED4157" w:rsidRPr="00CA24A9" w:rsidRDefault="00E507F1" w:rsidP="004E008C">
      <w:pPr>
        <w:widowControl/>
        <w:numPr>
          <w:ilvl w:val="0"/>
          <w:numId w:val="26"/>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 xml:space="preserve">Να κολυμπούν φορώντας σκουφάκι και να περπατούν στο κατάστρωμα και τις εξέδρες του </w:t>
      </w:r>
      <w:r w:rsidR="008F4F39" w:rsidRPr="00CA24A9">
        <w:rPr>
          <w:rFonts w:ascii="Century Gothic" w:hAnsi="Century Gothic" w:cs="Arial"/>
          <w:sz w:val="20"/>
          <w:szCs w:val="20"/>
          <w:lang w:val="el-GR"/>
        </w:rPr>
        <w:t>κολυμβητηρίου</w:t>
      </w:r>
      <w:r w:rsidRPr="00CA24A9">
        <w:rPr>
          <w:rFonts w:ascii="Century Gothic" w:hAnsi="Century Gothic" w:cs="Arial"/>
          <w:sz w:val="20"/>
          <w:szCs w:val="20"/>
          <w:lang w:val="el-GR"/>
        </w:rPr>
        <w:t xml:space="preserve"> μόνο με σαγιονάρες</w:t>
      </w:r>
      <w:r w:rsidR="00487F88">
        <w:rPr>
          <w:rFonts w:ascii="Century Gothic" w:hAnsi="Century Gothic" w:cs="Arial"/>
          <w:sz w:val="20"/>
          <w:szCs w:val="20"/>
          <w:lang w:val="el-GR"/>
        </w:rPr>
        <w:t>.</w:t>
      </w:r>
    </w:p>
    <w:p w14:paraId="703C42F8" w14:textId="6D24C615" w:rsidR="00ED4157" w:rsidRPr="005B0820" w:rsidRDefault="00E507F1" w:rsidP="004E008C">
      <w:pPr>
        <w:widowControl/>
        <w:numPr>
          <w:ilvl w:val="0"/>
          <w:numId w:val="26"/>
        </w:numPr>
        <w:tabs>
          <w:tab w:val="left" w:pos="284"/>
        </w:tabs>
        <w:spacing w:after="80" w:line="276" w:lineRule="auto"/>
        <w:ind w:left="714" w:hanging="357"/>
        <w:jc w:val="both"/>
        <w:rPr>
          <w:rFonts w:ascii="Century Gothic" w:hAnsi="Century Gothic" w:cs="Arial"/>
          <w:sz w:val="20"/>
          <w:szCs w:val="20"/>
          <w:lang w:val="el-GR"/>
        </w:rPr>
      </w:pPr>
      <w:r w:rsidRPr="00CA24A9">
        <w:rPr>
          <w:rFonts w:ascii="Century Gothic" w:hAnsi="Century Gothic" w:cs="Arial"/>
          <w:sz w:val="20"/>
          <w:szCs w:val="20"/>
          <w:lang w:val="el-GR"/>
        </w:rPr>
        <w:t xml:space="preserve">Να </w:t>
      </w:r>
      <w:r w:rsidRPr="005B0820">
        <w:rPr>
          <w:rFonts w:ascii="Century Gothic" w:hAnsi="Century Gothic" w:cs="Arial"/>
          <w:sz w:val="20"/>
          <w:szCs w:val="20"/>
          <w:lang w:val="el-GR"/>
        </w:rPr>
        <w:t xml:space="preserve">επισκέπτονται την </w:t>
      </w:r>
      <w:r w:rsidR="00CD6093" w:rsidRPr="005B0820">
        <w:rPr>
          <w:rFonts w:ascii="Century Gothic" w:hAnsi="Century Gothic" w:cs="Arial"/>
          <w:sz w:val="20"/>
          <w:szCs w:val="20"/>
          <w:lang w:val="el-GR"/>
        </w:rPr>
        <w:t>τουαλέτα</w:t>
      </w:r>
      <w:r w:rsidRPr="005B0820">
        <w:rPr>
          <w:rFonts w:ascii="Century Gothic" w:hAnsi="Century Gothic" w:cs="Arial"/>
          <w:sz w:val="20"/>
          <w:szCs w:val="20"/>
          <w:lang w:val="el-GR"/>
        </w:rPr>
        <w:t xml:space="preserve"> πριν πέσουν στο νερό και να κάνουν ντους πριν και μετά την κολύμβηση</w:t>
      </w:r>
      <w:r w:rsidR="00487F88" w:rsidRPr="005B0820">
        <w:rPr>
          <w:rFonts w:ascii="Century Gothic" w:hAnsi="Century Gothic" w:cs="Arial"/>
          <w:sz w:val="20"/>
          <w:szCs w:val="20"/>
          <w:lang w:val="el-GR"/>
        </w:rPr>
        <w:t>.</w:t>
      </w:r>
    </w:p>
    <w:p w14:paraId="52E22006" w14:textId="06ADD51E" w:rsidR="00ED4157" w:rsidRPr="005B0820" w:rsidRDefault="003370EC" w:rsidP="004E008C">
      <w:pPr>
        <w:widowControl/>
        <w:numPr>
          <w:ilvl w:val="0"/>
          <w:numId w:val="26"/>
        </w:numPr>
        <w:tabs>
          <w:tab w:val="left" w:pos="284"/>
        </w:tabs>
        <w:spacing w:after="80" w:line="276" w:lineRule="auto"/>
        <w:ind w:left="714" w:hanging="357"/>
        <w:jc w:val="both"/>
        <w:rPr>
          <w:rFonts w:ascii="Century Gothic" w:hAnsi="Century Gothic" w:cs="Arial"/>
          <w:sz w:val="20"/>
          <w:szCs w:val="20"/>
          <w:lang w:val="el-GR"/>
        </w:rPr>
      </w:pPr>
      <w:r w:rsidRPr="005B0820">
        <w:rPr>
          <w:rFonts w:ascii="Century Gothic" w:hAnsi="Century Gothic" w:cs="Arial"/>
          <w:sz w:val="20"/>
          <w:szCs w:val="20"/>
          <w:lang w:val="el-GR"/>
        </w:rPr>
        <w:t xml:space="preserve">Να μην κάνουν χρήση αντηλιακών ή άλλων δερματικών </w:t>
      </w:r>
      <w:r w:rsidR="005467BC" w:rsidRPr="005B0820">
        <w:rPr>
          <w:rFonts w:ascii="Century Gothic" w:hAnsi="Century Gothic" w:cs="Arial"/>
          <w:sz w:val="20"/>
          <w:szCs w:val="20"/>
          <w:lang w:val="el-GR"/>
        </w:rPr>
        <w:t>αλοιφ</w:t>
      </w:r>
      <w:r w:rsidR="00641170" w:rsidRPr="005B0820">
        <w:rPr>
          <w:rFonts w:ascii="Century Gothic" w:hAnsi="Century Gothic" w:cs="Arial"/>
          <w:sz w:val="20"/>
          <w:szCs w:val="20"/>
          <w:lang w:val="el-GR"/>
        </w:rPr>
        <w:t>ών</w:t>
      </w:r>
      <w:r w:rsidR="005467BC" w:rsidRPr="005B0820">
        <w:rPr>
          <w:rFonts w:ascii="Century Gothic" w:hAnsi="Century Gothic" w:cs="Arial"/>
          <w:sz w:val="20"/>
          <w:szCs w:val="20"/>
          <w:lang w:val="el-GR"/>
        </w:rPr>
        <w:t xml:space="preserve"> </w:t>
      </w:r>
      <w:r w:rsidR="004B139D" w:rsidRPr="005B0820">
        <w:rPr>
          <w:rFonts w:ascii="Century Gothic" w:hAnsi="Century Gothic" w:cs="Arial"/>
          <w:sz w:val="20"/>
          <w:szCs w:val="20"/>
          <w:lang w:val="el-GR"/>
        </w:rPr>
        <w:t>ή προϊόντων σώματος</w:t>
      </w:r>
      <w:r w:rsidRPr="005B0820">
        <w:rPr>
          <w:rFonts w:ascii="Century Gothic" w:hAnsi="Century Gothic" w:cs="Arial"/>
          <w:sz w:val="20"/>
          <w:szCs w:val="20"/>
          <w:lang w:val="el-GR"/>
        </w:rPr>
        <w:t xml:space="preserve"> πριν τη χρήση της πισίνας</w:t>
      </w:r>
      <w:r w:rsidR="00487F88" w:rsidRPr="005B0820">
        <w:rPr>
          <w:rFonts w:ascii="Century Gothic" w:hAnsi="Century Gothic" w:cs="Arial"/>
          <w:sz w:val="20"/>
          <w:szCs w:val="20"/>
          <w:lang w:val="el-GR"/>
        </w:rPr>
        <w:t>.</w:t>
      </w:r>
    </w:p>
    <w:p w14:paraId="47F370CD" w14:textId="03EEF090" w:rsidR="00ED4157" w:rsidRPr="005B0820" w:rsidRDefault="00E507F1" w:rsidP="004E008C">
      <w:pPr>
        <w:widowControl/>
        <w:numPr>
          <w:ilvl w:val="0"/>
          <w:numId w:val="26"/>
        </w:numPr>
        <w:tabs>
          <w:tab w:val="left" w:pos="284"/>
        </w:tabs>
        <w:spacing w:after="80" w:line="276" w:lineRule="auto"/>
        <w:ind w:left="714" w:hanging="357"/>
        <w:jc w:val="both"/>
        <w:rPr>
          <w:rFonts w:ascii="Century Gothic" w:hAnsi="Century Gothic" w:cs="Arial"/>
          <w:sz w:val="20"/>
          <w:szCs w:val="20"/>
          <w:lang w:val="el-GR"/>
        </w:rPr>
      </w:pPr>
      <w:r w:rsidRPr="005B0820">
        <w:rPr>
          <w:rFonts w:ascii="Century Gothic" w:hAnsi="Century Gothic" w:cs="Arial"/>
          <w:sz w:val="20"/>
          <w:szCs w:val="20"/>
          <w:lang w:val="el-GR"/>
        </w:rPr>
        <w:t>Να μην παίζουν στο νερό βυθίζοντας τους άλλους και να μην παραμένουν επί ώρα κάτω από το νερό</w:t>
      </w:r>
      <w:r w:rsidR="00487F88" w:rsidRPr="005B0820">
        <w:rPr>
          <w:rFonts w:ascii="Century Gothic" w:hAnsi="Century Gothic" w:cs="Arial"/>
          <w:sz w:val="20"/>
          <w:szCs w:val="20"/>
          <w:lang w:val="el-GR"/>
        </w:rPr>
        <w:t>.</w:t>
      </w:r>
    </w:p>
    <w:p w14:paraId="613B5484" w14:textId="174756A7" w:rsidR="00E507F1" w:rsidRPr="005B0820" w:rsidRDefault="00E507F1" w:rsidP="004E008C">
      <w:pPr>
        <w:widowControl/>
        <w:numPr>
          <w:ilvl w:val="0"/>
          <w:numId w:val="26"/>
        </w:numPr>
        <w:tabs>
          <w:tab w:val="left" w:pos="284"/>
        </w:tabs>
        <w:spacing w:after="120" w:line="276" w:lineRule="auto"/>
        <w:ind w:left="714" w:hanging="357"/>
        <w:jc w:val="both"/>
        <w:rPr>
          <w:rFonts w:ascii="Century Gothic" w:hAnsi="Century Gothic" w:cs="Arial"/>
          <w:sz w:val="20"/>
          <w:szCs w:val="20"/>
          <w:lang w:val="el-GR"/>
        </w:rPr>
      </w:pPr>
      <w:r w:rsidRPr="005B0820">
        <w:rPr>
          <w:rFonts w:ascii="Century Gothic" w:hAnsi="Century Gothic" w:cs="Arial"/>
          <w:sz w:val="20"/>
          <w:szCs w:val="20"/>
          <w:lang w:val="el-GR"/>
        </w:rPr>
        <w:t xml:space="preserve">Να </w:t>
      </w:r>
      <w:r w:rsidR="005B0820" w:rsidRPr="005B0820">
        <w:rPr>
          <w:rFonts w:ascii="Century Gothic" w:hAnsi="Century Gothic" w:cs="Arial"/>
          <w:sz w:val="20"/>
          <w:szCs w:val="20"/>
          <w:lang w:val="el-GR"/>
        </w:rPr>
        <w:t>εισέρχονται στο νερό</w:t>
      </w:r>
      <w:r w:rsidRPr="005B0820">
        <w:rPr>
          <w:rFonts w:ascii="Century Gothic" w:hAnsi="Century Gothic" w:cs="Arial"/>
          <w:sz w:val="20"/>
          <w:szCs w:val="20"/>
          <w:lang w:val="el-GR"/>
        </w:rPr>
        <w:t xml:space="preserve"> μόνον όταν είναι παρών ο ναυαγοσώστης και να ακολουθούν πιστά τις υποδείξεις του</w:t>
      </w:r>
      <w:r w:rsidR="00487F88" w:rsidRPr="005B0820">
        <w:rPr>
          <w:rFonts w:ascii="Century Gothic" w:hAnsi="Century Gothic" w:cs="Arial"/>
          <w:sz w:val="20"/>
          <w:szCs w:val="20"/>
          <w:lang w:val="el-GR"/>
        </w:rPr>
        <w:t xml:space="preserve"> και των προπονητών</w:t>
      </w:r>
      <w:r w:rsidR="005B0820" w:rsidRPr="005B0820">
        <w:rPr>
          <w:rFonts w:ascii="Century Gothic" w:hAnsi="Century Gothic" w:cs="Arial"/>
          <w:sz w:val="20"/>
          <w:szCs w:val="20"/>
          <w:lang w:val="el-GR"/>
        </w:rPr>
        <w:t xml:space="preserve"> και τις οδηγίες όλων των αρμοδίων υπαλλήλων του Ε.Ε.Ι.</w:t>
      </w:r>
      <w:r w:rsidR="00487F88" w:rsidRPr="005B0820">
        <w:rPr>
          <w:rFonts w:ascii="Century Gothic" w:hAnsi="Century Gothic" w:cs="Arial"/>
          <w:sz w:val="20"/>
          <w:szCs w:val="20"/>
          <w:lang w:val="el-GR"/>
        </w:rPr>
        <w:t>.</w:t>
      </w:r>
    </w:p>
    <w:p w14:paraId="700BBB1A" w14:textId="56EC1ECC" w:rsidR="005B0820" w:rsidRPr="005B0820" w:rsidRDefault="005B0820" w:rsidP="005B0820">
      <w:pPr>
        <w:widowControl/>
        <w:numPr>
          <w:ilvl w:val="0"/>
          <w:numId w:val="26"/>
        </w:numPr>
        <w:autoSpaceDE/>
        <w:autoSpaceDN/>
        <w:adjustRightInd/>
        <w:jc w:val="both"/>
        <w:rPr>
          <w:rFonts w:ascii="Century Gothic" w:hAnsi="Century Gothic"/>
          <w:bCs/>
          <w:sz w:val="20"/>
          <w:szCs w:val="20"/>
          <w:lang w:val="el-GR"/>
        </w:rPr>
      </w:pPr>
      <w:r w:rsidRPr="005B0820">
        <w:rPr>
          <w:rFonts w:ascii="Century Gothic" w:hAnsi="Century Gothic"/>
          <w:bCs/>
          <w:sz w:val="20"/>
          <w:szCs w:val="20"/>
          <w:lang w:val="el-GR"/>
        </w:rPr>
        <w:t xml:space="preserve">Να αποχωρούν από το χώρο της πισίνας περπατώντας με μεγάλη προσοχή και να κάνουν χρήση της κουπαστής στις σκάλες. </w:t>
      </w:r>
    </w:p>
    <w:p w14:paraId="0D15BD46" w14:textId="77777777" w:rsidR="005B0820" w:rsidRPr="005B0820" w:rsidRDefault="005B0820" w:rsidP="005B0820">
      <w:pPr>
        <w:ind w:firstLine="180"/>
        <w:jc w:val="both"/>
        <w:rPr>
          <w:rFonts w:ascii="Century Gothic" w:hAnsi="Century Gothic"/>
          <w:b/>
          <w:bCs/>
          <w:lang w:val="el-GR"/>
        </w:rPr>
      </w:pPr>
    </w:p>
    <w:p w14:paraId="11842870" w14:textId="2075ECD1" w:rsidR="00BA2AD2" w:rsidRPr="00CA24A9" w:rsidRDefault="00F61100" w:rsidP="00F61100">
      <w:pPr>
        <w:widowControl/>
        <w:tabs>
          <w:tab w:val="left" w:pos="284"/>
        </w:tabs>
        <w:spacing w:after="120" w:line="276" w:lineRule="auto"/>
        <w:ind w:left="284" w:hanging="284"/>
        <w:jc w:val="both"/>
        <w:rPr>
          <w:rFonts w:ascii="Century Gothic" w:hAnsi="Century Gothic" w:cs="Arial"/>
          <w:sz w:val="20"/>
          <w:szCs w:val="20"/>
          <w:lang w:val="el-GR"/>
        </w:rPr>
      </w:pPr>
      <w:r>
        <w:rPr>
          <w:rFonts w:ascii="Century Gothic" w:hAnsi="Century Gothic" w:cs="Arial"/>
          <w:sz w:val="20"/>
          <w:szCs w:val="20"/>
          <w:lang w:val="el-GR"/>
        </w:rPr>
        <w:t xml:space="preserve">    </w:t>
      </w:r>
      <w:r w:rsidR="00CD6093" w:rsidRPr="00CA24A9">
        <w:rPr>
          <w:rFonts w:ascii="Century Gothic" w:hAnsi="Century Gothic" w:cs="Arial"/>
          <w:sz w:val="20"/>
          <w:szCs w:val="20"/>
          <w:lang w:val="el-GR"/>
        </w:rPr>
        <w:t xml:space="preserve">(δ) </w:t>
      </w:r>
      <w:r w:rsidR="007B76E2">
        <w:rPr>
          <w:rFonts w:ascii="Century Gothic" w:hAnsi="Century Gothic" w:cs="Arial"/>
          <w:sz w:val="20"/>
          <w:szCs w:val="20"/>
          <w:lang w:val="el-GR"/>
        </w:rPr>
        <w:t>Σ</w:t>
      </w:r>
      <w:r w:rsidR="00E507F1" w:rsidRPr="00CA24A9">
        <w:rPr>
          <w:rFonts w:ascii="Century Gothic" w:hAnsi="Century Gothic" w:cs="Arial"/>
          <w:sz w:val="20"/>
          <w:szCs w:val="20"/>
          <w:lang w:val="el-GR"/>
        </w:rPr>
        <w:t xml:space="preserve">τους χώρους των </w:t>
      </w:r>
      <w:r w:rsidR="00CD6093" w:rsidRPr="00CA24A9">
        <w:rPr>
          <w:rFonts w:ascii="Century Gothic" w:hAnsi="Century Gothic" w:cs="Arial"/>
          <w:b/>
          <w:sz w:val="20"/>
          <w:szCs w:val="20"/>
          <w:lang w:val="el-GR"/>
        </w:rPr>
        <w:t xml:space="preserve">Υπαίθριων Γηπέδων </w:t>
      </w:r>
      <w:r w:rsidR="00CD6093" w:rsidRPr="00CA24A9">
        <w:rPr>
          <w:rFonts w:ascii="Century Gothic" w:hAnsi="Century Gothic" w:cs="Arial"/>
          <w:b/>
          <w:sz w:val="20"/>
          <w:szCs w:val="20"/>
          <w:lang w:val="en-US"/>
        </w:rPr>
        <w:t>Tennis</w:t>
      </w:r>
      <w:r w:rsidR="00CD6093" w:rsidRPr="00CA24A9">
        <w:rPr>
          <w:rFonts w:ascii="Century Gothic" w:hAnsi="Century Gothic" w:cs="Arial"/>
          <w:b/>
          <w:sz w:val="20"/>
          <w:szCs w:val="20"/>
          <w:lang w:val="el-GR"/>
        </w:rPr>
        <w:t xml:space="preserve">, </w:t>
      </w:r>
      <w:r w:rsidR="00CD6093" w:rsidRPr="00CA24A9">
        <w:rPr>
          <w:rFonts w:ascii="Century Gothic" w:hAnsi="Century Gothic" w:cs="Arial"/>
          <w:b/>
          <w:sz w:val="20"/>
          <w:szCs w:val="20"/>
          <w:lang w:val="en-US"/>
        </w:rPr>
        <w:t>Volley</w:t>
      </w:r>
      <w:r w:rsidR="00CD6093" w:rsidRPr="00CA24A9">
        <w:rPr>
          <w:rFonts w:ascii="Century Gothic" w:hAnsi="Century Gothic" w:cs="Arial"/>
          <w:b/>
          <w:sz w:val="20"/>
          <w:szCs w:val="20"/>
          <w:lang w:val="el-GR"/>
        </w:rPr>
        <w:t xml:space="preserve">, </w:t>
      </w:r>
      <w:r w:rsidR="00CD6093" w:rsidRPr="00CA24A9">
        <w:rPr>
          <w:rFonts w:ascii="Century Gothic" w:hAnsi="Century Gothic" w:cs="Arial"/>
          <w:b/>
          <w:sz w:val="20"/>
          <w:szCs w:val="20"/>
          <w:lang w:val="en-US"/>
        </w:rPr>
        <w:t>Beach</w:t>
      </w:r>
      <w:r w:rsidR="00CD6093" w:rsidRPr="00CA24A9">
        <w:rPr>
          <w:rFonts w:ascii="Century Gothic" w:hAnsi="Century Gothic" w:cs="Arial"/>
          <w:b/>
          <w:sz w:val="20"/>
          <w:szCs w:val="20"/>
          <w:lang w:val="el-GR"/>
        </w:rPr>
        <w:t xml:space="preserve"> </w:t>
      </w:r>
      <w:r w:rsidR="00CD6093" w:rsidRPr="00CA24A9">
        <w:rPr>
          <w:rFonts w:ascii="Century Gothic" w:hAnsi="Century Gothic" w:cs="Arial"/>
          <w:b/>
          <w:sz w:val="20"/>
          <w:szCs w:val="20"/>
          <w:lang w:val="en-US"/>
        </w:rPr>
        <w:t>Volley</w:t>
      </w:r>
      <w:r w:rsidR="00CD6093" w:rsidRPr="00CA24A9">
        <w:rPr>
          <w:rFonts w:ascii="Century Gothic" w:hAnsi="Century Gothic" w:cs="Arial"/>
          <w:b/>
          <w:sz w:val="20"/>
          <w:szCs w:val="20"/>
          <w:lang w:val="el-GR"/>
        </w:rPr>
        <w:t xml:space="preserve"> και </w:t>
      </w:r>
      <w:r w:rsidR="00CD6093" w:rsidRPr="00CA24A9">
        <w:rPr>
          <w:rFonts w:ascii="Century Gothic" w:hAnsi="Century Gothic" w:cs="Arial"/>
          <w:b/>
          <w:sz w:val="20"/>
          <w:szCs w:val="20"/>
          <w:lang w:val="en-US"/>
        </w:rPr>
        <w:t>Basketball</w:t>
      </w:r>
      <w:r w:rsidR="00E507F1" w:rsidRPr="00CA24A9">
        <w:rPr>
          <w:rFonts w:ascii="Century Gothic" w:hAnsi="Century Gothic" w:cs="Arial"/>
          <w:sz w:val="20"/>
          <w:szCs w:val="20"/>
          <w:lang w:val="el-GR"/>
        </w:rPr>
        <w:t>, οι εγγεγραμμένοι</w:t>
      </w:r>
      <w:r>
        <w:rPr>
          <w:rFonts w:ascii="Century Gothic" w:hAnsi="Century Gothic" w:cs="Arial"/>
          <w:sz w:val="20"/>
          <w:szCs w:val="20"/>
          <w:lang w:val="el-GR"/>
        </w:rPr>
        <w:br/>
        <w:t xml:space="preserve">     </w:t>
      </w:r>
      <w:r w:rsidR="00E507F1" w:rsidRPr="00CA24A9">
        <w:rPr>
          <w:rFonts w:ascii="Century Gothic" w:hAnsi="Century Gothic" w:cs="Arial"/>
          <w:sz w:val="20"/>
          <w:szCs w:val="20"/>
          <w:lang w:val="el-GR"/>
        </w:rPr>
        <w:t>στο</w:t>
      </w:r>
      <w:r w:rsidR="00CB3B7E" w:rsidRPr="00CA24A9">
        <w:rPr>
          <w:rFonts w:ascii="Century Gothic" w:hAnsi="Century Gothic" w:cs="Arial"/>
          <w:sz w:val="20"/>
          <w:szCs w:val="20"/>
          <w:lang w:val="el-GR"/>
        </w:rPr>
        <w:t xml:space="preserve"> πρόγραμμα </w:t>
      </w:r>
      <w:r w:rsidR="00E507F1" w:rsidRPr="00CA24A9">
        <w:rPr>
          <w:rFonts w:ascii="Century Gothic" w:hAnsi="Century Gothic" w:cs="Arial"/>
          <w:sz w:val="20"/>
          <w:szCs w:val="20"/>
          <w:lang w:val="el-GR"/>
        </w:rPr>
        <w:t>θα πρέπει να έχουν υπ' όψιν τους τα ακόλουθα:</w:t>
      </w:r>
    </w:p>
    <w:p w14:paraId="161010AE" w14:textId="77777777" w:rsidR="00607252" w:rsidRPr="00F61100" w:rsidRDefault="00607252" w:rsidP="00F61100">
      <w:pPr>
        <w:pStyle w:val="ListParagraph"/>
        <w:numPr>
          <w:ilvl w:val="0"/>
          <w:numId w:val="37"/>
        </w:numPr>
        <w:spacing w:line="276" w:lineRule="auto"/>
        <w:ind w:left="697" w:hanging="357"/>
        <w:jc w:val="both"/>
        <w:rPr>
          <w:rFonts w:ascii="Century Gothic" w:hAnsi="Century Gothic" w:cs="Arial"/>
          <w:sz w:val="20"/>
          <w:szCs w:val="20"/>
        </w:rPr>
      </w:pPr>
      <w:r w:rsidRPr="00F61100">
        <w:rPr>
          <w:rFonts w:ascii="Century Gothic" w:hAnsi="Century Gothic" w:cs="Arial"/>
          <w:sz w:val="20"/>
          <w:szCs w:val="20"/>
        </w:rPr>
        <w:t xml:space="preserve">Να διατηρούν καθαρούς τους χώρους των γηπέδων (να μην </w:t>
      </w:r>
      <w:r w:rsidR="00641170" w:rsidRPr="00F61100">
        <w:rPr>
          <w:rFonts w:ascii="Century Gothic" w:hAnsi="Century Gothic" w:cs="Arial"/>
          <w:sz w:val="20"/>
          <w:szCs w:val="20"/>
        </w:rPr>
        <w:t xml:space="preserve">απορρίπτουν </w:t>
      </w:r>
      <w:r w:rsidRPr="00F61100">
        <w:rPr>
          <w:rFonts w:ascii="Century Gothic" w:hAnsi="Century Gothic" w:cs="Arial"/>
          <w:sz w:val="20"/>
          <w:szCs w:val="20"/>
        </w:rPr>
        <w:t>τσίκλες</w:t>
      </w:r>
      <w:r w:rsidR="00641170" w:rsidRPr="00F61100">
        <w:rPr>
          <w:rFonts w:ascii="Century Gothic" w:hAnsi="Century Gothic" w:cs="Arial"/>
          <w:sz w:val="20"/>
          <w:szCs w:val="20"/>
        </w:rPr>
        <w:t xml:space="preserve"> στο δάπεδο</w:t>
      </w:r>
      <w:r w:rsidRPr="00F61100">
        <w:rPr>
          <w:rFonts w:ascii="Century Gothic" w:hAnsi="Century Gothic" w:cs="Arial"/>
          <w:sz w:val="20"/>
          <w:szCs w:val="20"/>
        </w:rPr>
        <w:t>, κ.λπ.)</w:t>
      </w:r>
    </w:p>
    <w:p w14:paraId="71A621D9" w14:textId="3D53D3E7" w:rsidR="0064540A" w:rsidRPr="00F61100" w:rsidRDefault="00607252" w:rsidP="00F61100">
      <w:pPr>
        <w:pStyle w:val="ListParagraph"/>
        <w:numPr>
          <w:ilvl w:val="0"/>
          <w:numId w:val="37"/>
        </w:numPr>
        <w:spacing w:line="276" w:lineRule="auto"/>
        <w:ind w:left="697" w:hanging="357"/>
        <w:jc w:val="both"/>
        <w:rPr>
          <w:rFonts w:ascii="Century Gothic" w:hAnsi="Century Gothic" w:cs="Arial"/>
          <w:sz w:val="20"/>
          <w:szCs w:val="20"/>
        </w:rPr>
      </w:pPr>
      <w:r w:rsidRPr="00F61100">
        <w:rPr>
          <w:rFonts w:ascii="Century Gothic" w:hAnsi="Century Gothic" w:cs="Arial"/>
          <w:sz w:val="20"/>
          <w:szCs w:val="20"/>
        </w:rPr>
        <w:t xml:space="preserve">Η χρήση των γηπέδων </w:t>
      </w:r>
      <w:r w:rsidRPr="00F61100">
        <w:rPr>
          <w:rFonts w:ascii="Century Gothic" w:hAnsi="Century Gothic" w:cs="Arial"/>
          <w:sz w:val="20"/>
          <w:szCs w:val="20"/>
          <w:lang w:val="en-US"/>
        </w:rPr>
        <w:t>tennis</w:t>
      </w:r>
      <w:r w:rsidRPr="00F61100">
        <w:rPr>
          <w:rFonts w:ascii="Century Gothic" w:hAnsi="Century Gothic" w:cs="Arial"/>
          <w:sz w:val="20"/>
          <w:szCs w:val="20"/>
        </w:rPr>
        <w:t xml:space="preserve"> είναι ωριαία. Προκειμένου να παραταθεί η παραμονή του χρήστη στο χώρο, ο χρήστης πρέπει να έχει δηλώσει την πρόθεσή του στη Γραμματεία και το γήπεδο να εξακολουθεί να είναι ελεύθερο μετά τη χρήση της ώρας. Σε περίπτωση καθυστερημένης άφιξης, ο χρήστης δεν δύναται να κάνει χρήση </w:t>
      </w:r>
      <w:r w:rsidR="00BF6F35" w:rsidRPr="00F61100">
        <w:rPr>
          <w:rFonts w:ascii="Century Gothic" w:hAnsi="Century Gothic" w:cs="Arial"/>
          <w:sz w:val="20"/>
          <w:szCs w:val="20"/>
        </w:rPr>
        <w:t>για μία πλήρη</w:t>
      </w:r>
      <w:r w:rsidRPr="00F61100">
        <w:rPr>
          <w:rFonts w:ascii="Century Gothic" w:hAnsi="Century Gothic" w:cs="Arial"/>
          <w:sz w:val="20"/>
          <w:szCs w:val="20"/>
        </w:rPr>
        <w:t xml:space="preserve"> ώρα</w:t>
      </w:r>
      <w:r w:rsidR="00BF6F35" w:rsidRPr="00F61100">
        <w:rPr>
          <w:rFonts w:ascii="Century Gothic" w:hAnsi="Century Gothic" w:cs="Arial"/>
          <w:sz w:val="20"/>
          <w:szCs w:val="20"/>
        </w:rPr>
        <w:t xml:space="preserve"> </w:t>
      </w:r>
      <w:r w:rsidRPr="00F61100">
        <w:rPr>
          <w:rFonts w:ascii="Century Gothic" w:hAnsi="Century Gothic" w:cs="Arial"/>
          <w:sz w:val="20"/>
          <w:szCs w:val="20"/>
        </w:rPr>
        <w:t xml:space="preserve">και  το γήπεδο καταλαμβάνεται από τον χρήστη που έχει σειρά, </w:t>
      </w:r>
      <w:r w:rsidR="00BF6F35" w:rsidRPr="00F61100">
        <w:rPr>
          <w:rFonts w:ascii="Century Gothic" w:hAnsi="Century Gothic" w:cs="Arial"/>
          <w:sz w:val="20"/>
          <w:szCs w:val="20"/>
        </w:rPr>
        <w:t>κατά την ώρα που</w:t>
      </w:r>
      <w:r w:rsidRPr="00F61100">
        <w:rPr>
          <w:rFonts w:ascii="Century Gothic" w:hAnsi="Century Gothic" w:cs="Arial"/>
          <w:sz w:val="20"/>
          <w:szCs w:val="20"/>
        </w:rPr>
        <w:t xml:space="preserve"> έχει δηλωθεί στη Γραμματεία</w:t>
      </w:r>
      <w:r w:rsidR="0064540A" w:rsidRPr="00F61100">
        <w:rPr>
          <w:rFonts w:ascii="Century Gothic" w:hAnsi="Century Gothic" w:cs="Arial"/>
          <w:sz w:val="20"/>
          <w:szCs w:val="20"/>
        </w:rPr>
        <w:t>.</w:t>
      </w:r>
    </w:p>
    <w:p w14:paraId="53F50A60" w14:textId="31086564" w:rsidR="0064540A" w:rsidRDefault="00F61100" w:rsidP="0064540A">
      <w:pPr>
        <w:widowControl/>
        <w:spacing w:line="276" w:lineRule="auto"/>
        <w:jc w:val="both"/>
        <w:rPr>
          <w:rFonts w:ascii="Century Gothic" w:hAnsi="Century Gothic" w:cs="Arial"/>
          <w:sz w:val="20"/>
          <w:szCs w:val="20"/>
          <w:lang w:val="el-GR"/>
        </w:rPr>
      </w:pPr>
      <w:r>
        <w:rPr>
          <w:rFonts w:ascii="Century Gothic" w:hAnsi="Century Gothic" w:cs="Arial"/>
          <w:sz w:val="20"/>
          <w:szCs w:val="20"/>
          <w:lang w:val="el-GR"/>
        </w:rPr>
        <w:t xml:space="preserve">    </w:t>
      </w:r>
      <w:r w:rsidR="0064540A">
        <w:rPr>
          <w:rFonts w:ascii="Century Gothic" w:hAnsi="Century Gothic" w:cs="Arial"/>
          <w:sz w:val="20"/>
          <w:szCs w:val="20"/>
          <w:lang w:val="el-GR"/>
        </w:rPr>
        <w:t>(ε)</w:t>
      </w:r>
      <w:r>
        <w:rPr>
          <w:rFonts w:ascii="Century Gothic" w:hAnsi="Century Gothic" w:cs="Arial"/>
          <w:sz w:val="20"/>
          <w:szCs w:val="20"/>
          <w:lang w:val="el-GR"/>
        </w:rPr>
        <w:t xml:space="preserve"> </w:t>
      </w:r>
      <w:r w:rsidR="0064540A">
        <w:rPr>
          <w:rFonts w:ascii="Century Gothic" w:hAnsi="Century Gothic" w:cs="Arial"/>
          <w:sz w:val="20"/>
          <w:szCs w:val="20"/>
          <w:lang w:val="el-GR"/>
        </w:rPr>
        <w:t xml:space="preserve">Για τη χρήση του </w:t>
      </w:r>
      <w:r w:rsidR="0064540A">
        <w:rPr>
          <w:rFonts w:ascii="Century Gothic" w:hAnsi="Century Gothic" w:cs="Arial"/>
          <w:b/>
          <w:sz w:val="20"/>
          <w:szCs w:val="20"/>
          <w:lang w:val="el-GR"/>
        </w:rPr>
        <w:t xml:space="preserve">γηπέδου ποδοσφαίρου με τεχνητό τάπητα </w:t>
      </w:r>
      <w:r w:rsidR="0064540A">
        <w:rPr>
          <w:rFonts w:ascii="Century Gothic" w:hAnsi="Century Gothic" w:cs="Arial"/>
          <w:sz w:val="20"/>
          <w:szCs w:val="20"/>
          <w:lang w:val="el-GR"/>
        </w:rPr>
        <w:t>οι αθλούμενοι οφείλουν:</w:t>
      </w:r>
    </w:p>
    <w:p w14:paraId="7B2CE0E9" w14:textId="31C8D94B" w:rsidR="0064540A" w:rsidRDefault="0064540A" w:rsidP="00F61100">
      <w:pPr>
        <w:pStyle w:val="ListParagraph"/>
        <w:numPr>
          <w:ilvl w:val="0"/>
          <w:numId w:val="36"/>
        </w:numPr>
        <w:spacing w:line="276" w:lineRule="auto"/>
        <w:ind w:left="697" w:hanging="357"/>
        <w:jc w:val="both"/>
        <w:rPr>
          <w:rFonts w:ascii="Century Gothic" w:hAnsi="Century Gothic" w:cs="Arial"/>
          <w:sz w:val="20"/>
          <w:szCs w:val="20"/>
        </w:rPr>
      </w:pPr>
      <w:r w:rsidRPr="001C3652">
        <w:rPr>
          <w:rFonts w:ascii="Century Gothic" w:hAnsi="Century Gothic" w:cs="Arial"/>
          <w:sz w:val="20"/>
          <w:szCs w:val="20"/>
        </w:rPr>
        <w:t xml:space="preserve">Να φοράνε κατάλληλα αθλητικά παπούτσια. </w:t>
      </w:r>
    </w:p>
    <w:p w14:paraId="0144DBFB" w14:textId="77777777" w:rsidR="00A27A68" w:rsidRPr="001C3652" w:rsidRDefault="00A27A68" w:rsidP="00A27A68">
      <w:pPr>
        <w:pStyle w:val="ListParagraph"/>
        <w:spacing w:line="276" w:lineRule="auto"/>
        <w:jc w:val="both"/>
        <w:rPr>
          <w:rFonts w:ascii="Century Gothic" w:hAnsi="Century Gothic" w:cs="Arial"/>
          <w:sz w:val="20"/>
          <w:szCs w:val="20"/>
        </w:rPr>
      </w:pPr>
    </w:p>
    <w:p w14:paraId="58BFE797" w14:textId="7A27B911" w:rsidR="0017623B" w:rsidRPr="00CA24A9" w:rsidRDefault="009032EA" w:rsidP="004E008C">
      <w:pPr>
        <w:widowControl/>
        <w:spacing w:after="120" w:line="276" w:lineRule="auto"/>
        <w:jc w:val="both"/>
        <w:rPr>
          <w:rFonts w:ascii="Century Gothic" w:hAnsi="Century Gothic" w:cs="Arial"/>
          <w:b/>
          <w:bCs/>
          <w:sz w:val="20"/>
          <w:szCs w:val="20"/>
          <w:lang w:val="el-GR"/>
        </w:rPr>
      </w:pPr>
      <w:r>
        <w:rPr>
          <w:rFonts w:ascii="Century Gothic" w:hAnsi="Century Gothic" w:cs="Arial"/>
          <w:b/>
          <w:bCs/>
          <w:sz w:val="20"/>
          <w:szCs w:val="20"/>
          <w:lang w:val="el-GR"/>
        </w:rPr>
        <w:t>7</w:t>
      </w:r>
      <w:r w:rsidR="00347E09" w:rsidRPr="00CA24A9">
        <w:rPr>
          <w:rFonts w:ascii="Century Gothic" w:hAnsi="Century Gothic" w:cs="Arial"/>
          <w:b/>
          <w:bCs/>
          <w:sz w:val="20"/>
          <w:szCs w:val="20"/>
          <w:lang w:val="el-GR"/>
        </w:rPr>
        <w:t xml:space="preserve">. </w:t>
      </w:r>
      <w:r w:rsidR="00BF2FF0" w:rsidRPr="00CA24A9">
        <w:rPr>
          <w:rFonts w:ascii="Century Gothic" w:hAnsi="Century Gothic" w:cs="Arial"/>
          <w:b/>
          <w:bCs/>
          <w:sz w:val="20"/>
          <w:szCs w:val="20"/>
          <w:lang w:val="el-GR"/>
        </w:rPr>
        <w:t xml:space="preserve"> </w:t>
      </w:r>
      <w:r w:rsidR="0017623B" w:rsidRPr="00CA24A9">
        <w:rPr>
          <w:rFonts w:ascii="Century Gothic" w:hAnsi="Century Gothic" w:cs="Arial"/>
          <w:b/>
          <w:bCs/>
          <w:sz w:val="20"/>
          <w:szCs w:val="20"/>
          <w:lang w:val="el-GR"/>
        </w:rPr>
        <w:t>ΟΛΙΚΗ ΑΠΑΓΟΡΕΥΣΗ ΤΟΥ ΚΑΠΝΙΣΜΑΤΟΣ</w:t>
      </w:r>
    </w:p>
    <w:p w14:paraId="55247248" w14:textId="5D8F3CB5" w:rsidR="0017623B" w:rsidRPr="00CA24A9" w:rsidRDefault="0017623B" w:rsidP="004E008C">
      <w:pPr>
        <w:pStyle w:val="BodyText"/>
        <w:spacing w:line="276" w:lineRule="auto"/>
        <w:rPr>
          <w:rFonts w:ascii="Century Gothic" w:hAnsi="Century Gothic" w:cs="Tahoma"/>
          <w:sz w:val="20"/>
          <w:szCs w:val="20"/>
        </w:rPr>
      </w:pPr>
      <w:r w:rsidRPr="00CA24A9">
        <w:rPr>
          <w:rFonts w:ascii="Century Gothic" w:hAnsi="Century Gothic" w:cs="Tahoma"/>
          <w:sz w:val="20"/>
          <w:szCs w:val="20"/>
        </w:rPr>
        <w:t>Το κάπνισμα απαγορεύεται σε όλους τους χώρους των εγκαταστάσεων του Ε.Ε.Ι. Μετά την έναρξη ισχύος του Ν. 4633/2019 (ΦΕΚ Α’ 161/16.10.2019), το κάπνισμα (συμπεριλαμβανομένου του ηλεκτρονικού τσιγάρου) και η κατανάλωση προϊόντων καπνού, απαγορεύεται πλήρως και αυστηρώς σε όλους τους χώρους, κλειστούς, υπαίθριους ή στεγασμένους των εγκαταστάσεων του Ε.Ε.Ι., στο Παλαιό Ψυχικό (οδ. Στεφάνου Δέλτα αρ. 15) και στην Κάντζα Παλλήνης Αττικής. Εν</w:t>
      </w:r>
      <w:r w:rsidR="005E268A" w:rsidRPr="00CA24A9">
        <w:rPr>
          <w:rFonts w:ascii="Century Gothic" w:hAnsi="Century Gothic" w:cs="Tahoma"/>
          <w:sz w:val="20"/>
          <w:szCs w:val="20"/>
        </w:rPr>
        <w:t>δεικτικά και όχι περιοριστικά: α</w:t>
      </w:r>
      <w:r w:rsidRPr="00CA24A9">
        <w:rPr>
          <w:rFonts w:ascii="Century Gothic" w:hAnsi="Century Gothic" w:cs="Tahoma"/>
          <w:sz w:val="20"/>
          <w:szCs w:val="20"/>
        </w:rPr>
        <w:t>παγορεύεται το κάπνισμα (συμπεριλαμβανομένου του ηλεκτρονικού τσιγάρου) και η κατανάλωση προϊόντων καπνού, σε όλους τους χώρους παροχής Πρωτοβάθμιας και Δευτεροβάθμιας Εκπαίδευσης (σχολικά κτίρια Ε.Ε.Ι.), στους κλειστούς και υπαίθριους χώρους διεξαγωγής αθλοπαιδιών, ψυχαγωγίας και συγκέντρωσης ανηλίκων, στους κλειστούς χώρους ομαδικών αθλημάτων, στους κλειστούς χώρους αθλητικών εκδηλώσεων, καθώς επίσης στα παντός είδους κυλικεία (σχολικά και / ή αθλητικών εγκαταστάσεων) που λειτουργούν εντός των εγκαταστάσεων του Ε.Ε.Ι., στα πάσης φύσεως αυτοκίνητα (επιβατηγά ιδιωτικής και δημόσιας χρήσης, ταξί και λεωφορεία) που εισέρχονται εντός των ως άνω εγκαταστάσεων του Ε.Ε.Ι., κ</w:t>
      </w:r>
      <w:r w:rsidR="00F15F03">
        <w:rPr>
          <w:rFonts w:ascii="Century Gothic" w:hAnsi="Century Gothic" w:cs="Tahoma"/>
          <w:sz w:val="20"/>
          <w:szCs w:val="20"/>
        </w:rPr>
        <w:t>.</w:t>
      </w:r>
      <w:r w:rsidRPr="00CA24A9">
        <w:rPr>
          <w:rFonts w:ascii="Century Gothic" w:hAnsi="Century Gothic" w:cs="Tahoma"/>
          <w:sz w:val="20"/>
          <w:szCs w:val="20"/>
        </w:rPr>
        <w:t>ο</w:t>
      </w:r>
      <w:r w:rsidR="00F15F03">
        <w:rPr>
          <w:rFonts w:ascii="Century Gothic" w:hAnsi="Century Gothic" w:cs="Tahoma"/>
          <w:sz w:val="20"/>
          <w:szCs w:val="20"/>
        </w:rPr>
        <w:t>.</w:t>
      </w:r>
      <w:r w:rsidRPr="00CA24A9">
        <w:rPr>
          <w:rFonts w:ascii="Century Gothic" w:hAnsi="Century Gothic" w:cs="Tahoma"/>
          <w:sz w:val="20"/>
          <w:szCs w:val="20"/>
        </w:rPr>
        <w:t xml:space="preserve">κ. Οι παρανόμως καπνίζοντες – παραβάτες </w:t>
      </w:r>
      <w:r w:rsidR="0090172D" w:rsidRPr="00CA24A9">
        <w:rPr>
          <w:rFonts w:ascii="Century Gothic" w:hAnsi="Century Gothic" w:cs="Tahoma"/>
          <w:sz w:val="20"/>
          <w:szCs w:val="20"/>
        </w:rPr>
        <w:t xml:space="preserve">του παρόντος όρου, </w:t>
      </w:r>
      <w:r w:rsidRPr="00CA24A9">
        <w:rPr>
          <w:rFonts w:ascii="Century Gothic" w:hAnsi="Century Gothic" w:cs="Tahoma"/>
          <w:sz w:val="20"/>
          <w:szCs w:val="20"/>
        </w:rPr>
        <w:t>θα οδηγούνται πάραυτα εκτός των εγκαταστάσεων του Ε.Ε.Ι.</w:t>
      </w:r>
    </w:p>
    <w:p w14:paraId="738329DA" w14:textId="77777777" w:rsidR="00D13C25" w:rsidRPr="00CA24A9" w:rsidRDefault="00D13C25" w:rsidP="004E008C">
      <w:pPr>
        <w:widowControl/>
        <w:spacing w:after="120" w:line="276" w:lineRule="auto"/>
        <w:jc w:val="both"/>
        <w:rPr>
          <w:rFonts w:ascii="Century Gothic" w:hAnsi="Century Gothic" w:cs="Arial"/>
          <w:b/>
          <w:bCs/>
          <w:sz w:val="20"/>
          <w:szCs w:val="20"/>
          <w:lang w:val="el-GR"/>
        </w:rPr>
      </w:pPr>
    </w:p>
    <w:p w14:paraId="5964F7C6" w14:textId="77777777" w:rsidR="00822FB7" w:rsidRPr="00CA24A9" w:rsidRDefault="00822FB7" w:rsidP="004E008C">
      <w:pPr>
        <w:widowControl/>
        <w:tabs>
          <w:tab w:val="left" w:pos="0"/>
        </w:tabs>
        <w:spacing w:after="120" w:line="276" w:lineRule="auto"/>
        <w:jc w:val="both"/>
        <w:rPr>
          <w:rFonts w:ascii="Century Gothic" w:hAnsi="Century Gothic" w:cs="Arial"/>
          <w:sz w:val="20"/>
          <w:szCs w:val="20"/>
          <w:lang w:val="el-GR"/>
        </w:rPr>
      </w:pPr>
      <w:r w:rsidRPr="00CA24A9">
        <w:rPr>
          <w:rFonts w:ascii="Century Gothic" w:hAnsi="Century Gothic" w:cs="Arial"/>
          <w:sz w:val="20"/>
          <w:szCs w:val="20"/>
          <w:lang w:val="el-GR"/>
        </w:rPr>
        <w:t>____________________________________________</w:t>
      </w:r>
    </w:p>
    <w:p w14:paraId="11824651" w14:textId="7B20CCE0" w:rsidR="00680183" w:rsidRPr="00CA24A9" w:rsidRDefault="0086268C" w:rsidP="004E008C">
      <w:pPr>
        <w:widowControl/>
        <w:tabs>
          <w:tab w:val="left" w:pos="284"/>
        </w:tabs>
        <w:spacing w:line="276" w:lineRule="auto"/>
        <w:jc w:val="both"/>
        <w:rPr>
          <w:rFonts w:ascii="Century Gothic" w:hAnsi="Century Gothic" w:cs="Arial"/>
          <w:i/>
          <w:sz w:val="20"/>
          <w:szCs w:val="20"/>
          <w:lang w:val="el-GR"/>
        </w:rPr>
      </w:pPr>
      <w:r w:rsidRPr="00CA24A9">
        <w:rPr>
          <w:rFonts w:ascii="Century Gothic" w:hAnsi="Century Gothic" w:cs="Arial"/>
          <w:i/>
          <w:sz w:val="20"/>
          <w:szCs w:val="20"/>
          <w:lang w:val="el-GR"/>
        </w:rPr>
        <w:t>Ο παρ</w:t>
      </w:r>
      <w:r w:rsidR="00264F3D" w:rsidRPr="00CA24A9">
        <w:rPr>
          <w:rFonts w:ascii="Century Gothic" w:hAnsi="Century Gothic" w:cs="Arial"/>
          <w:i/>
          <w:sz w:val="20"/>
          <w:szCs w:val="20"/>
          <w:lang w:val="el-GR"/>
        </w:rPr>
        <w:t>ώ</w:t>
      </w:r>
      <w:r w:rsidRPr="00CA24A9">
        <w:rPr>
          <w:rFonts w:ascii="Century Gothic" w:hAnsi="Century Gothic" w:cs="Arial"/>
          <w:i/>
          <w:sz w:val="20"/>
          <w:szCs w:val="20"/>
          <w:lang w:val="el-GR"/>
        </w:rPr>
        <w:t xml:space="preserve">ν κανονισμός αναθεωρήθηκε </w:t>
      </w:r>
      <w:r w:rsidRPr="009F6A9B">
        <w:rPr>
          <w:rFonts w:ascii="Century Gothic" w:hAnsi="Century Gothic" w:cs="Arial"/>
          <w:i/>
          <w:sz w:val="20"/>
          <w:szCs w:val="20"/>
          <w:lang w:val="el-GR"/>
        </w:rPr>
        <w:t xml:space="preserve">τον </w:t>
      </w:r>
      <w:r w:rsidR="009032EA" w:rsidRPr="009F6A9B">
        <w:rPr>
          <w:rFonts w:ascii="Century Gothic" w:hAnsi="Century Gothic" w:cs="Arial"/>
          <w:b/>
          <w:i/>
          <w:sz w:val="20"/>
          <w:szCs w:val="20"/>
          <w:lang w:val="el-GR"/>
        </w:rPr>
        <w:t>Μάιο</w:t>
      </w:r>
      <w:r w:rsidR="00195258" w:rsidRPr="009F6A9B">
        <w:rPr>
          <w:rFonts w:ascii="Century Gothic" w:hAnsi="Century Gothic" w:cs="Arial"/>
          <w:b/>
          <w:i/>
          <w:sz w:val="20"/>
          <w:szCs w:val="20"/>
          <w:lang w:val="el-GR"/>
        </w:rPr>
        <w:t xml:space="preserve"> </w:t>
      </w:r>
      <w:r w:rsidR="00E72192" w:rsidRPr="009F6A9B">
        <w:rPr>
          <w:rFonts w:ascii="Century Gothic" w:hAnsi="Century Gothic" w:cs="Arial"/>
          <w:b/>
          <w:i/>
          <w:sz w:val="20"/>
          <w:szCs w:val="20"/>
          <w:lang w:val="el-GR"/>
        </w:rPr>
        <w:t>202</w:t>
      </w:r>
      <w:r w:rsidR="009032EA" w:rsidRPr="009F6A9B">
        <w:rPr>
          <w:rFonts w:ascii="Century Gothic" w:hAnsi="Century Gothic" w:cs="Arial"/>
          <w:b/>
          <w:i/>
          <w:sz w:val="20"/>
          <w:szCs w:val="20"/>
          <w:lang w:val="el-GR"/>
        </w:rPr>
        <w:t>3</w:t>
      </w:r>
      <w:r w:rsidRPr="00CA24A9">
        <w:rPr>
          <w:rFonts w:ascii="Century Gothic" w:hAnsi="Century Gothic" w:cs="Arial"/>
          <w:i/>
          <w:sz w:val="20"/>
          <w:szCs w:val="20"/>
          <w:lang w:val="el-GR"/>
        </w:rPr>
        <w:t>.</w:t>
      </w:r>
      <w:r w:rsidR="00822FB7" w:rsidRPr="00CA24A9">
        <w:rPr>
          <w:rFonts w:ascii="Century Gothic" w:hAnsi="Century Gothic" w:cs="Arial"/>
          <w:i/>
          <w:sz w:val="20"/>
          <w:szCs w:val="20"/>
          <w:lang w:val="el-GR"/>
        </w:rPr>
        <w:t xml:space="preserve"> Βρίσκεται αναρτημένος στη Γραμματεία του ΑΓΓΕΛΙΚΟΥΣΕΙΟΥ Κλειστού Γυμναστήριου &amp; ΧΑΝΔΡΕΙΟΥ Αθλητικού Κέντρου (ΑΚΓ &amp; ΧΑΚ)</w:t>
      </w:r>
      <w:r w:rsidR="005B4EEB" w:rsidRPr="00CA24A9">
        <w:rPr>
          <w:rFonts w:ascii="Century Gothic" w:hAnsi="Century Gothic" w:cs="Arial"/>
          <w:i/>
          <w:sz w:val="20"/>
          <w:szCs w:val="20"/>
          <w:lang w:val="el-GR"/>
        </w:rPr>
        <w:t>.</w:t>
      </w:r>
      <w:r w:rsidRPr="00CA24A9">
        <w:rPr>
          <w:rFonts w:ascii="Century Gothic" w:hAnsi="Century Gothic" w:cs="Arial"/>
          <w:i/>
          <w:sz w:val="20"/>
          <w:szCs w:val="20"/>
          <w:lang w:val="el-GR"/>
        </w:rPr>
        <w:t xml:space="preserve"> </w:t>
      </w:r>
      <w:r w:rsidR="00347E09" w:rsidRPr="00CA24A9">
        <w:rPr>
          <w:rFonts w:ascii="Century Gothic" w:hAnsi="Century Gothic" w:cs="Arial"/>
          <w:i/>
          <w:sz w:val="20"/>
          <w:szCs w:val="20"/>
          <w:lang w:val="el-GR"/>
        </w:rPr>
        <w:t>Το Ε</w:t>
      </w:r>
      <w:r w:rsidRPr="00CA24A9">
        <w:rPr>
          <w:rFonts w:ascii="Century Gothic" w:hAnsi="Century Gothic" w:cs="Arial"/>
          <w:i/>
          <w:sz w:val="20"/>
          <w:szCs w:val="20"/>
          <w:lang w:val="el-GR"/>
        </w:rPr>
        <w:t>.</w:t>
      </w:r>
      <w:r w:rsidR="00347E09" w:rsidRPr="00CA24A9">
        <w:rPr>
          <w:rFonts w:ascii="Century Gothic" w:hAnsi="Century Gothic" w:cs="Arial"/>
          <w:i/>
          <w:sz w:val="20"/>
          <w:szCs w:val="20"/>
          <w:lang w:val="el-GR"/>
        </w:rPr>
        <w:t>Ε</w:t>
      </w:r>
      <w:r w:rsidRPr="00CA24A9">
        <w:rPr>
          <w:rFonts w:ascii="Century Gothic" w:hAnsi="Century Gothic" w:cs="Arial"/>
          <w:i/>
          <w:sz w:val="20"/>
          <w:szCs w:val="20"/>
          <w:lang w:val="el-GR"/>
        </w:rPr>
        <w:t>.</w:t>
      </w:r>
      <w:r w:rsidR="00347E09" w:rsidRPr="00CA24A9">
        <w:rPr>
          <w:rFonts w:ascii="Century Gothic" w:hAnsi="Century Gothic" w:cs="Arial"/>
          <w:i/>
          <w:sz w:val="20"/>
          <w:szCs w:val="20"/>
          <w:lang w:val="el-GR"/>
        </w:rPr>
        <w:t>Ι</w:t>
      </w:r>
      <w:r w:rsidRPr="00CA24A9">
        <w:rPr>
          <w:rFonts w:ascii="Century Gothic" w:hAnsi="Century Gothic" w:cs="Arial"/>
          <w:i/>
          <w:sz w:val="20"/>
          <w:szCs w:val="20"/>
          <w:lang w:val="el-GR"/>
        </w:rPr>
        <w:t>.</w:t>
      </w:r>
      <w:r w:rsidR="00347E09" w:rsidRPr="00CA24A9">
        <w:rPr>
          <w:rFonts w:ascii="Century Gothic" w:hAnsi="Century Gothic" w:cs="Arial"/>
          <w:i/>
          <w:sz w:val="20"/>
          <w:szCs w:val="20"/>
          <w:lang w:val="el-GR"/>
        </w:rPr>
        <w:t xml:space="preserve"> </w:t>
      </w:r>
      <w:r w:rsidRPr="00CA24A9">
        <w:rPr>
          <w:rFonts w:ascii="Century Gothic" w:hAnsi="Century Gothic" w:cs="Arial"/>
          <w:i/>
          <w:sz w:val="20"/>
          <w:szCs w:val="20"/>
          <w:lang w:val="el-GR"/>
        </w:rPr>
        <w:t>διατηρεί</w:t>
      </w:r>
      <w:r w:rsidR="00347E09" w:rsidRPr="00CA24A9">
        <w:rPr>
          <w:rFonts w:ascii="Century Gothic" w:hAnsi="Century Gothic" w:cs="Arial"/>
          <w:i/>
          <w:sz w:val="20"/>
          <w:szCs w:val="20"/>
          <w:lang w:val="el-GR"/>
        </w:rPr>
        <w:t xml:space="preserve"> το δικαίωμα να τροποποιεί</w:t>
      </w:r>
      <w:r w:rsidR="005E268A" w:rsidRPr="00CA24A9">
        <w:rPr>
          <w:rFonts w:ascii="Century Gothic" w:hAnsi="Century Gothic" w:cs="Arial"/>
          <w:i/>
          <w:sz w:val="20"/>
          <w:szCs w:val="20"/>
          <w:lang w:val="el-GR"/>
        </w:rPr>
        <w:t xml:space="preserve"> / επικαιροποιεί</w:t>
      </w:r>
      <w:r w:rsidR="00347E09" w:rsidRPr="00CA24A9">
        <w:rPr>
          <w:rFonts w:ascii="Century Gothic" w:hAnsi="Century Gothic" w:cs="Arial"/>
          <w:i/>
          <w:sz w:val="20"/>
          <w:szCs w:val="20"/>
          <w:lang w:val="el-GR"/>
        </w:rPr>
        <w:t xml:space="preserve"> τον παρόντα Κανονισμό </w:t>
      </w:r>
      <w:r w:rsidR="0087527A" w:rsidRPr="00CA24A9">
        <w:rPr>
          <w:rFonts w:ascii="Century Gothic" w:hAnsi="Century Gothic" w:cs="Arial"/>
          <w:i/>
          <w:sz w:val="20"/>
          <w:szCs w:val="20"/>
          <w:lang w:val="el-GR"/>
        </w:rPr>
        <w:t xml:space="preserve">(αναρτώντας τον ισχύοντα κάθε φορά </w:t>
      </w:r>
      <w:r w:rsidR="005E268A" w:rsidRPr="00CA24A9">
        <w:rPr>
          <w:rFonts w:ascii="Century Gothic" w:hAnsi="Century Gothic" w:cs="Arial"/>
          <w:i/>
          <w:sz w:val="20"/>
          <w:szCs w:val="20"/>
          <w:lang w:val="el-GR"/>
        </w:rPr>
        <w:t>Κ</w:t>
      </w:r>
      <w:r w:rsidR="0087527A" w:rsidRPr="00CA24A9">
        <w:rPr>
          <w:rFonts w:ascii="Century Gothic" w:hAnsi="Century Gothic" w:cs="Arial"/>
          <w:i/>
          <w:sz w:val="20"/>
          <w:szCs w:val="20"/>
          <w:lang w:val="el-GR"/>
        </w:rPr>
        <w:t xml:space="preserve">ανονισμό στον πίνακα ανακοινώσεων) </w:t>
      </w:r>
      <w:r w:rsidR="00347E09" w:rsidRPr="00CA24A9">
        <w:rPr>
          <w:rFonts w:ascii="Century Gothic" w:hAnsi="Century Gothic" w:cs="Arial"/>
          <w:i/>
          <w:sz w:val="20"/>
          <w:szCs w:val="20"/>
          <w:lang w:val="el-GR"/>
        </w:rPr>
        <w:t>κατά την κρίση του, με σκοπό την καλύτερη λειτουργία και αρτιότερη κάλυψη των αναγκών του</w:t>
      </w:r>
      <w:r w:rsidR="00822FB7" w:rsidRPr="00CA24A9">
        <w:rPr>
          <w:rFonts w:ascii="Century Gothic" w:hAnsi="Century Gothic" w:cs="Arial"/>
          <w:i/>
          <w:sz w:val="20"/>
          <w:szCs w:val="20"/>
          <w:lang w:val="el-GR"/>
        </w:rPr>
        <w:t xml:space="preserve"> και των χρηστών των αθλητικών εγκαταστάσεων</w:t>
      </w:r>
      <w:r w:rsidR="00285FBC" w:rsidRPr="00CA24A9">
        <w:rPr>
          <w:rFonts w:ascii="Century Gothic" w:hAnsi="Century Gothic" w:cs="Arial"/>
          <w:i/>
          <w:sz w:val="20"/>
          <w:szCs w:val="20"/>
          <w:lang w:val="el-GR"/>
        </w:rPr>
        <w:t>.</w:t>
      </w:r>
    </w:p>
    <w:sectPr w:rsidR="00680183" w:rsidRPr="00CA24A9" w:rsidSect="00A27A68">
      <w:footerReference w:type="default" r:id="rId14"/>
      <w:footerReference w:type="first" r:id="rId15"/>
      <w:pgSz w:w="11907" w:h="16840"/>
      <w:pgMar w:top="567" w:right="794" w:bottom="454" w:left="794" w:header="720" w:footer="295"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B8B4" w14:textId="77777777" w:rsidR="00F80F05" w:rsidRDefault="00F80F05">
      <w:r>
        <w:separator/>
      </w:r>
    </w:p>
  </w:endnote>
  <w:endnote w:type="continuationSeparator" w:id="0">
    <w:p w14:paraId="04FAC217" w14:textId="77777777" w:rsidR="00F80F05" w:rsidRDefault="00F8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lasAlla">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7544" w14:textId="0BFC68D3" w:rsidR="0040311C" w:rsidRPr="0040311C" w:rsidRDefault="0040311C">
    <w:pPr>
      <w:pStyle w:val="Footer"/>
      <w:jc w:val="right"/>
      <w:rPr>
        <w:sz w:val="16"/>
        <w:szCs w:val="16"/>
      </w:rPr>
    </w:pPr>
    <w:r w:rsidRPr="0040311C">
      <w:rPr>
        <w:sz w:val="16"/>
        <w:szCs w:val="16"/>
      </w:rPr>
      <w:fldChar w:fldCharType="begin"/>
    </w:r>
    <w:r w:rsidRPr="0040311C">
      <w:rPr>
        <w:sz w:val="16"/>
        <w:szCs w:val="16"/>
      </w:rPr>
      <w:instrText xml:space="preserve"> PAGE   \* MERGEFORMAT </w:instrText>
    </w:r>
    <w:r w:rsidRPr="0040311C">
      <w:rPr>
        <w:sz w:val="16"/>
        <w:szCs w:val="16"/>
      </w:rPr>
      <w:fldChar w:fldCharType="separate"/>
    </w:r>
    <w:r w:rsidR="006E1F50">
      <w:rPr>
        <w:noProof/>
        <w:sz w:val="16"/>
        <w:szCs w:val="16"/>
      </w:rPr>
      <w:t>3</w:t>
    </w:r>
    <w:r w:rsidRPr="0040311C">
      <w:rPr>
        <w:noProof/>
        <w:sz w:val="16"/>
        <w:szCs w:val="16"/>
      </w:rPr>
      <w:fldChar w:fldCharType="end"/>
    </w:r>
  </w:p>
  <w:p w14:paraId="2FF686BF" w14:textId="77777777" w:rsidR="000C0CE8" w:rsidRDefault="000C0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865386"/>
      <w:docPartObj>
        <w:docPartGallery w:val="Page Numbers (Bottom of Page)"/>
        <w:docPartUnique/>
      </w:docPartObj>
    </w:sdtPr>
    <w:sdtEndPr>
      <w:rPr>
        <w:noProof/>
        <w:sz w:val="18"/>
        <w:szCs w:val="18"/>
      </w:rPr>
    </w:sdtEndPr>
    <w:sdtContent>
      <w:p w14:paraId="69DB3DCF" w14:textId="01D3836B" w:rsidR="00CA24A9" w:rsidRPr="00CA24A9" w:rsidRDefault="00CA24A9">
        <w:pPr>
          <w:pStyle w:val="Footer"/>
          <w:jc w:val="center"/>
          <w:rPr>
            <w:sz w:val="18"/>
            <w:szCs w:val="18"/>
          </w:rPr>
        </w:pPr>
        <w:r w:rsidRPr="00CA24A9">
          <w:rPr>
            <w:sz w:val="18"/>
            <w:szCs w:val="18"/>
          </w:rPr>
          <w:fldChar w:fldCharType="begin"/>
        </w:r>
        <w:r w:rsidRPr="00CA24A9">
          <w:rPr>
            <w:sz w:val="18"/>
            <w:szCs w:val="18"/>
          </w:rPr>
          <w:instrText xml:space="preserve"> PAGE   \* MERGEFORMAT </w:instrText>
        </w:r>
        <w:r w:rsidRPr="00CA24A9">
          <w:rPr>
            <w:sz w:val="18"/>
            <w:szCs w:val="18"/>
          </w:rPr>
          <w:fldChar w:fldCharType="separate"/>
        </w:r>
        <w:r w:rsidR="00A04984">
          <w:rPr>
            <w:noProof/>
            <w:sz w:val="18"/>
            <w:szCs w:val="18"/>
          </w:rPr>
          <w:t>1</w:t>
        </w:r>
        <w:r w:rsidRPr="00CA24A9">
          <w:rPr>
            <w:noProof/>
            <w:sz w:val="18"/>
            <w:szCs w:val="18"/>
          </w:rPr>
          <w:fldChar w:fldCharType="end"/>
        </w:r>
      </w:p>
    </w:sdtContent>
  </w:sdt>
  <w:p w14:paraId="25EC007B" w14:textId="77777777" w:rsidR="00CA24A9" w:rsidRDefault="00CA2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2D0F9" w14:textId="77777777" w:rsidR="00F80F05" w:rsidRDefault="00F80F05">
      <w:r>
        <w:separator/>
      </w:r>
    </w:p>
  </w:footnote>
  <w:footnote w:type="continuationSeparator" w:id="0">
    <w:p w14:paraId="24E94E1F" w14:textId="77777777" w:rsidR="00F80F05" w:rsidRDefault="00F80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63C"/>
    <w:multiLevelType w:val="hybridMultilevel"/>
    <w:tmpl w:val="67A6C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890477"/>
    <w:multiLevelType w:val="multilevel"/>
    <w:tmpl w:val="AF92E2D2"/>
    <w:lvl w:ilvl="0">
      <w:start w:val="5"/>
      <w:numFmt w:val="decimal"/>
      <w:lvlText w:val="%1."/>
      <w:lvlJc w:val="left"/>
      <w:pPr>
        <w:ind w:left="450" w:hanging="450"/>
      </w:pPr>
      <w:rPr>
        <w:rFonts w:ascii="Calibri" w:hAnsi="Calibri" w:hint="default"/>
        <w:sz w:val="28"/>
      </w:rPr>
    </w:lvl>
    <w:lvl w:ilvl="1">
      <w:start w:val="1"/>
      <w:numFmt w:val="decimal"/>
      <w:lvlText w:val="%1.%2."/>
      <w:lvlJc w:val="left"/>
      <w:pPr>
        <w:ind w:left="450" w:hanging="450"/>
      </w:pPr>
      <w:rPr>
        <w:rFonts w:ascii="Times New Roman" w:hAnsi="Times New Roman" w:cs="Times New Roman" w:hint="default"/>
        <w:sz w:val="20"/>
        <w:szCs w:val="20"/>
      </w:rPr>
    </w:lvl>
    <w:lvl w:ilvl="2">
      <w:start w:val="1"/>
      <w:numFmt w:val="decimal"/>
      <w:lvlText w:val="%1.%2.%3."/>
      <w:lvlJc w:val="left"/>
      <w:pPr>
        <w:ind w:left="720" w:hanging="720"/>
      </w:pPr>
      <w:rPr>
        <w:rFonts w:ascii="Calibri" w:hAnsi="Calibri" w:hint="default"/>
        <w:sz w:val="28"/>
      </w:rPr>
    </w:lvl>
    <w:lvl w:ilvl="3">
      <w:start w:val="1"/>
      <w:numFmt w:val="decimal"/>
      <w:lvlText w:val="%1.%2.%3.%4."/>
      <w:lvlJc w:val="left"/>
      <w:pPr>
        <w:ind w:left="720" w:hanging="720"/>
      </w:pPr>
      <w:rPr>
        <w:rFonts w:ascii="Calibri" w:hAnsi="Calibri" w:hint="default"/>
        <w:sz w:val="28"/>
      </w:rPr>
    </w:lvl>
    <w:lvl w:ilvl="4">
      <w:start w:val="1"/>
      <w:numFmt w:val="decimal"/>
      <w:lvlText w:val="%1.%2.%3.%4.%5."/>
      <w:lvlJc w:val="left"/>
      <w:pPr>
        <w:ind w:left="1080" w:hanging="1080"/>
      </w:pPr>
      <w:rPr>
        <w:rFonts w:ascii="Calibri" w:hAnsi="Calibri" w:hint="default"/>
        <w:sz w:val="28"/>
      </w:rPr>
    </w:lvl>
    <w:lvl w:ilvl="5">
      <w:start w:val="1"/>
      <w:numFmt w:val="decimal"/>
      <w:lvlText w:val="%1.%2.%3.%4.%5.%6."/>
      <w:lvlJc w:val="left"/>
      <w:pPr>
        <w:ind w:left="1080" w:hanging="1080"/>
      </w:pPr>
      <w:rPr>
        <w:rFonts w:ascii="Calibri" w:hAnsi="Calibri" w:hint="default"/>
        <w:sz w:val="28"/>
      </w:rPr>
    </w:lvl>
    <w:lvl w:ilvl="6">
      <w:start w:val="1"/>
      <w:numFmt w:val="decimal"/>
      <w:lvlText w:val="%1.%2.%3.%4.%5.%6.%7."/>
      <w:lvlJc w:val="left"/>
      <w:pPr>
        <w:ind w:left="1440" w:hanging="1440"/>
      </w:pPr>
      <w:rPr>
        <w:rFonts w:ascii="Calibri" w:hAnsi="Calibri" w:hint="default"/>
        <w:sz w:val="28"/>
      </w:rPr>
    </w:lvl>
    <w:lvl w:ilvl="7">
      <w:start w:val="1"/>
      <w:numFmt w:val="decimal"/>
      <w:lvlText w:val="%1.%2.%3.%4.%5.%6.%7.%8."/>
      <w:lvlJc w:val="left"/>
      <w:pPr>
        <w:ind w:left="1440" w:hanging="1440"/>
      </w:pPr>
      <w:rPr>
        <w:rFonts w:ascii="Calibri" w:hAnsi="Calibri" w:hint="default"/>
        <w:sz w:val="28"/>
      </w:rPr>
    </w:lvl>
    <w:lvl w:ilvl="8">
      <w:start w:val="1"/>
      <w:numFmt w:val="decimal"/>
      <w:lvlText w:val="%1.%2.%3.%4.%5.%6.%7.%8.%9."/>
      <w:lvlJc w:val="left"/>
      <w:pPr>
        <w:ind w:left="1800" w:hanging="1800"/>
      </w:pPr>
      <w:rPr>
        <w:rFonts w:ascii="Calibri" w:hAnsi="Calibri" w:hint="default"/>
        <w:sz w:val="28"/>
      </w:rPr>
    </w:lvl>
  </w:abstractNum>
  <w:abstractNum w:abstractNumId="2" w15:restartNumberingAfterBreak="0">
    <w:nsid w:val="069666DD"/>
    <w:multiLevelType w:val="hybridMultilevel"/>
    <w:tmpl w:val="13D2D238"/>
    <w:lvl w:ilvl="0" w:tplc="25D84458">
      <w:start w:val="1"/>
      <w:numFmt w:val="bullet"/>
      <w:lvlText w:val=""/>
      <w:lvlJc w:val="left"/>
      <w:pPr>
        <w:tabs>
          <w:tab w:val="num" w:pos="357"/>
        </w:tabs>
        <w:ind w:left="357" w:hanging="3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E40B0"/>
    <w:multiLevelType w:val="multilevel"/>
    <w:tmpl w:val="C42A0F0C"/>
    <w:lvl w:ilvl="0">
      <w:start w:val="1"/>
      <w:numFmt w:val="decimal"/>
      <w:lvlText w:val="%1."/>
      <w:lvlJc w:val="left"/>
      <w:pPr>
        <w:ind w:left="720" w:hanging="360"/>
      </w:pPr>
      <w:rPr>
        <w:rFonts w:hint="default"/>
        <w:b w:val="0"/>
        <w:i w:val="0"/>
      </w:rPr>
    </w:lvl>
    <w:lvl w:ilvl="1">
      <w:start w:val="1"/>
      <mc:AlternateContent>
        <mc:Choice Requires="w14">
          <w:numFmt w:val="custom" w:format="α, β, γ, ..."/>
        </mc:Choice>
        <mc:Fallback>
          <w:numFmt w:val="decimal"/>
        </mc:Fallback>
      </mc:AlternateContent>
      <w:lvlText w:val="%2."/>
      <w:lvlJc w:val="left"/>
      <w:pPr>
        <w:ind w:left="1110" w:hanging="390"/>
      </w:pPr>
      <w:rPr>
        <w:rFonts w:hint="default"/>
        <w:b w:val="0"/>
      </w:rPr>
    </w:lvl>
    <w:lvl w:ilvl="2">
      <w:start w:val="1"/>
      <w:numFmt w:val="decimal"/>
      <w:isLgl/>
      <w:lvlText w:val="%1.%2.%3"/>
      <w:lvlJc w:val="left"/>
      <w:pPr>
        <w:ind w:left="1800" w:hanging="720"/>
      </w:pPr>
      <w:rPr>
        <w:rFonts w:ascii="Century Gothic" w:hAnsi="Century Gothic" w:hint="default"/>
        <w:b/>
      </w:rPr>
    </w:lvl>
    <w:lvl w:ilvl="3">
      <w:start w:val="1"/>
      <w:numFmt w:val="decimal"/>
      <w:isLgl/>
      <w:lvlText w:val="%1.%2.%3.%4"/>
      <w:lvlJc w:val="left"/>
      <w:pPr>
        <w:ind w:left="2160" w:hanging="720"/>
      </w:pPr>
      <w:rPr>
        <w:rFonts w:ascii="Century Gothic" w:hAnsi="Century Gothic" w:hint="default"/>
        <w:b/>
      </w:rPr>
    </w:lvl>
    <w:lvl w:ilvl="4">
      <w:start w:val="1"/>
      <w:numFmt w:val="decimal"/>
      <w:isLgl/>
      <w:lvlText w:val="%1.%2.%3.%4.%5"/>
      <w:lvlJc w:val="left"/>
      <w:pPr>
        <w:ind w:left="2880" w:hanging="1080"/>
      </w:pPr>
      <w:rPr>
        <w:rFonts w:ascii="Century Gothic" w:hAnsi="Century Gothic" w:hint="default"/>
        <w:b/>
      </w:rPr>
    </w:lvl>
    <w:lvl w:ilvl="5">
      <w:start w:val="1"/>
      <w:numFmt w:val="decimal"/>
      <w:isLgl/>
      <w:lvlText w:val="%1.%2.%3.%4.%5.%6"/>
      <w:lvlJc w:val="left"/>
      <w:pPr>
        <w:ind w:left="3240" w:hanging="1080"/>
      </w:pPr>
      <w:rPr>
        <w:rFonts w:ascii="Century Gothic" w:hAnsi="Century Gothic" w:hint="default"/>
        <w:b/>
      </w:rPr>
    </w:lvl>
    <w:lvl w:ilvl="6">
      <w:start w:val="1"/>
      <w:numFmt w:val="decimal"/>
      <w:isLgl/>
      <w:lvlText w:val="%1.%2.%3.%4.%5.%6.%7"/>
      <w:lvlJc w:val="left"/>
      <w:pPr>
        <w:ind w:left="3960" w:hanging="1440"/>
      </w:pPr>
      <w:rPr>
        <w:rFonts w:ascii="Century Gothic" w:hAnsi="Century Gothic" w:hint="default"/>
        <w:b/>
      </w:rPr>
    </w:lvl>
    <w:lvl w:ilvl="7">
      <w:start w:val="1"/>
      <w:numFmt w:val="decimal"/>
      <w:isLgl/>
      <w:lvlText w:val="%1.%2.%3.%4.%5.%6.%7.%8"/>
      <w:lvlJc w:val="left"/>
      <w:pPr>
        <w:ind w:left="4320" w:hanging="1440"/>
      </w:pPr>
      <w:rPr>
        <w:rFonts w:ascii="Century Gothic" w:hAnsi="Century Gothic" w:hint="default"/>
        <w:b/>
      </w:rPr>
    </w:lvl>
    <w:lvl w:ilvl="8">
      <w:start w:val="1"/>
      <w:numFmt w:val="decimal"/>
      <w:isLgl/>
      <w:lvlText w:val="%1.%2.%3.%4.%5.%6.%7.%8.%9"/>
      <w:lvlJc w:val="left"/>
      <w:pPr>
        <w:ind w:left="4680" w:hanging="1440"/>
      </w:pPr>
      <w:rPr>
        <w:rFonts w:ascii="Century Gothic" w:hAnsi="Century Gothic" w:hint="default"/>
        <w:b/>
      </w:rPr>
    </w:lvl>
  </w:abstractNum>
  <w:abstractNum w:abstractNumId="4" w15:restartNumberingAfterBreak="0">
    <w:nsid w:val="0D912988"/>
    <w:multiLevelType w:val="multilevel"/>
    <w:tmpl w:val="F6FA6E86"/>
    <w:lvl w:ilvl="0">
      <w:start w:val="1"/>
      <w:numFmt w:val="decimal"/>
      <w:lvlText w:val="%1."/>
      <w:lvlJc w:val="left"/>
      <w:pPr>
        <w:ind w:left="720" w:hanging="360"/>
      </w:pPr>
    </w:lvl>
    <w:lvl w:ilvl="1">
      <w:start w:val="1"/>
      <mc:AlternateContent>
        <mc:Choice Requires="w14">
          <w:numFmt w:val="custom" w:format="α, β, γ, ..."/>
        </mc:Choice>
        <mc:Fallback>
          <w:numFmt w:val="decimal"/>
        </mc:Fallback>
      </mc:AlternateContent>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2E2C96"/>
    <w:multiLevelType w:val="hybridMultilevel"/>
    <w:tmpl w:val="66A42BAC"/>
    <w:lvl w:ilvl="0" w:tplc="77EAC502">
      <w:start w:val="1"/>
      <w:numFmt w:val="bullet"/>
      <w:lvlText w:val=""/>
      <w:lvlJc w:val="left"/>
      <w:pPr>
        <w:tabs>
          <w:tab w:val="num" w:pos="681"/>
        </w:tabs>
        <w:ind w:left="681" w:hanging="397"/>
      </w:pPr>
      <w:rPr>
        <w:rFonts w:ascii="Symbol" w:hAnsi="Symbol" w:hint="default"/>
        <w:sz w:val="20"/>
        <w:szCs w:val="16"/>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26D04E3"/>
    <w:multiLevelType w:val="hybridMultilevel"/>
    <w:tmpl w:val="578897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F43C6A"/>
    <w:multiLevelType w:val="hybridMultilevel"/>
    <w:tmpl w:val="CB82C9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113127"/>
    <w:multiLevelType w:val="hybridMultilevel"/>
    <w:tmpl w:val="E9C00056"/>
    <w:lvl w:ilvl="0" w:tplc="25D84458">
      <w:start w:val="1"/>
      <w:numFmt w:val="bullet"/>
      <w:lvlText w:val=""/>
      <w:lvlJc w:val="left"/>
      <w:pPr>
        <w:tabs>
          <w:tab w:val="num" w:pos="357"/>
        </w:tabs>
        <w:ind w:left="357" w:hanging="3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191C0B"/>
    <w:multiLevelType w:val="hybridMultilevel"/>
    <w:tmpl w:val="1F08EB0A"/>
    <w:lvl w:ilvl="0" w:tplc="77EAC502">
      <w:start w:val="1"/>
      <w:numFmt w:val="bullet"/>
      <w:lvlText w:val=""/>
      <w:lvlJc w:val="left"/>
      <w:pPr>
        <w:tabs>
          <w:tab w:val="num" w:pos="794"/>
        </w:tabs>
        <w:ind w:left="794" w:hanging="397"/>
      </w:pPr>
      <w:rPr>
        <w:rFonts w:ascii="Symbol" w:hAnsi="Symbol" w:hint="default"/>
        <w:sz w:val="20"/>
        <w:szCs w:val="16"/>
      </w:rPr>
    </w:lvl>
    <w:lvl w:ilvl="1" w:tplc="04080003" w:tentative="1">
      <w:start w:val="1"/>
      <w:numFmt w:val="bullet"/>
      <w:lvlText w:val="o"/>
      <w:lvlJc w:val="left"/>
      <w:pPr>
        <w:tabs>
          <w:tab w:val="num" w:pos="1837"/>
        </w:tabs>
        <w:ind w:left="1837" w:hanging="360"/>
      </w:pPr>
      <w:rPr>
        <w:rFonts w:ascii="Courier New" w:hAnsi="Courier New" w:cs="Courier New" w:hint="default"/>
      </w:rPr>
    </w:lvl>
    <w:lvl w:ilvl="2" w:tplc="04080005" w:tentative="1">
      <w:start w:val="1"/>
      <w:numFmt w:val="bullet"/>
      <w:lvlText w:val=""/>
      <w:lvlJc w:val="left"/>
      <w:pPr>
        <w:tabs>
          <w:tab w:val="num" w:pos="2557"/>
        </w:tabs>
        <w:ind w:left="2557" w:hanging="360"/>
      </w:pPr>
      <w:rPr>
        <w:rFonts w:ascii="Wingdings" w:hAnsi="Wingdings" w:hint="default"/>
      </w:rPr>
    </w:lvl>
    <w:lvl w:ilvl="3" w:tplc="04080001" w:tentative="1">
      <w:start w:val="1"/>
      <w:numFmt w:val="bullet"/>
      <w:lvlText w:val=""/>
      <w:lvlJc w:val="left"/>
      <w:pPr>
        <w:tabs>
          <w:tab w:val="num" w:pos="3277"/>
        </w:tabs>
        <w:ind w:left="3277" w:hanging="360"/>
      </w:pPr>
      <w:rPr>
        <w:rFonts w:ascii="Symbol" w:hAnsi="Symbol" w:hint="default"/>
      </w:rPr>
    </w:lvl>
    <w:lvl w:ilvl="4" w:tplc="04080003" w:tentative="1">
      <w:start w:val="1"/>
      <w:numFmt w:val="bullet"/>
      <w:lvlText w:val="o"/>
      <w:lvlJc w:val="left"/>
      <w:pPr>
        <w:tabs>
          <w:tab w:val="num" w:pos="3997"/>
        </w:tabs>
        <w:ind w:left="3997" w:hanging="360"/>
      </w:pPr>
      <w:rPr>
        <w:rFonts w:ascii="Courier New" w:hAnsi="Courier New" w:cs="Courier New" w:hint="default"/>
      </w:rPr>
    </w:lvl>
    <w:lvl w:ilvl="5" w:tplc="04080005" w:tentative="1">
      <w:start w:val="1"/>
      <w:numFmt w:val="bullet"/>
      <w:lvlText w:val=""/>
      <w:lvlJc w:val="left"/>
      <w:pPr>
        <w:tabs>
          <w:tab w:val="num" w:pos="4717"/>
        </w:tabs>
        <w:ind w:left="4717" w:hanging="360"/>
      </w:pPr>
      <w:rPr>
        <w:rFonts w:ascii="Wingdings" w:hAnsi="Wingdings" w:hint="default"/>
      </w:rPr>
    </w:lvl>
    <w:lvl w:ilvl="6" w:tplc="04080001" w:tentative="1">
      <w:start w:val="1"/>
      <w:numFmt w:val="bullet"/>
      <w:lvlText w:val=""/>
      <w:lvlJc w:val="left"/>
      <w:pPr>
        <w:tabs>
          <w:tab w:val="num" w:pos="5437"/>
        </w:tabs>
        <w:ind w:left="5437" w:hanging="360"/>
      </w:pPr>
      <w:rPr>
        <w:rFonts w:ascii="Symbol" w:hAnsi="Symbol" w:hint="default"/>
      </w:rPr>
    </w:lvl>
    <w:lvl w:ilvl="7" w:tplc="04080003" w:tentative="1">
      <w:start w:val="1"/>
      <w:numFmt w:val="bullet"/>
      <w:lvlText w:val="o"/>
      <w:lvlJc w:val="left"/>
      <w:pPr>
        <w:tabs>
          <w:tab w:val="num" w:pos="6157"/>
        </w:tabs>
        <w:ind w:left="6157" w:hanging="360"/>
      </w:pPr>
      <w:rPr>
        <w:rFonts w:ascii="Courier New" w:hAnsi="Courier New" w:cs="Courier New" w:hint="default"/>
      </w:rPr>
    </w:lvl>
    <w:lvl w:ilvl="8" w:tplc="0408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252E09CB"/>
    <w:multiLevelType w:val="hybridMultilevel"/>
    <w:tmpl w:val="B4F46626"/>
    <w:lvl w:ilvl="0" w:tplc="8E025AA4">
      <w:start w:val="1"/>
      <w:numFmt w:val="bullet"/>
      <w:lvlText w:val=""/>
      <w:lvlJc w:val="left"/>
      <w:pPr>
        <w:tabs>
          <w:tab w:val="num" w:pos="357"/>
        </w:tabs>
        <w:ind w:left="357" w:hanging="357"/>
      </w:pPr>
      <w:rPr>
        <w:rFonts w:ascii="Symbol" w:hAnsi="Symbol"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50DAA"/>
    <w:multiLevelType w:val="hybridMultilevel"/>
    <w:tmpl w:val="CD060784"/>
    <w:lvl w:ilvl="0" w:tplc="BDAE3B0A">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89C1DCC"/>
    <w:multiLevelType w:val="hybridMultilevel"/>
    <w:tmpl w:val="A16E873C"/>
    <w:lvl w:ilvl="0" w:tplc="8E025AA4">
      <w:start w:val="1"/>
      <w:numFmt w:val="bullet"/>
      <w:lvlText w:val=""/>
      <w:lvlJc w:val="left"/>
      <w:pPr>
        <w:tabs>
          <w:tab w:val="num" w:pos="981"/>
        </w:tabs>
        <w:ind w:left="981" w:hanging="357"/>
      </w:pPr>
      <w:rPr>
        <w:rFonts w:ascii="Symbol" w:hAnsi="Symbol" w:hint="default"/>
        <w:sz w:val="16"/>
        <w:szCs w:val="16"/>
      </w:rPr>
    </w:lvl>
    <w:lvl w:ilvl="1" w:tplc="04080003" w:tentative="1">
      <w:start w:val="1"/>
      <w:numFmt w:val="bullet"/>
      <w:lvlText w:val="o"/>
      <w:lvlJc w:val="left"/>
      <w:pPr>
        <w:tabs>
          <w:tab w:val="num" w:pos="2064"/>
        </w:tabs>
        <w:ind w:left="2064" w:hanging="360"/>
      </w:pPr>
      <w:rPr>
        <w:rFonts w:ascii="Courier New" w:hAnsi="Courier New" w:cs="Courier New" w:hint="default"/>
      </w:rPr>
    </w:lvl>
    <w:lvl w:ilvl="2" w:tplc="04080005" w:tentative="1">
      <w:start w:val="1"/>
      <w:numFmt w:val="bullet"/>
      <w:lvlText w:val=""/>
      <w:lvlJc w:val="left"/>
      <w:pPr>
        <w:tabs>
          <w:tab w:val="num" w:pos="2784"/>
        </w:tabs>
        <w:ind w:left="2784" w:hanging="360"/>
      </w:pPr>
      <w:rPr>
        <w:rFonts w:ascii="Wingdings" w:hAnsi="Wingdings" w:hint="default"/>
      </w:rPr>
    </w:lvl>
    <w:lvl w:ilvl="3" w:tplc="04080001" w:tentative="1">
      <w:start w:val="1"/>
      <w:numFmt w:val="bullet"/>
      <w:lvlText w:val=""/>
      <w:lvlJc w:val="left"/>
      <w:pPr>
        <w:tabs>
          <w:tab w:val="num" w:pos="3504"/>
        </w:tabs>
        <w:ind w:left="3504" w:hanging="360"/>
      </w:pPr>
      <w:rPr>
        <w:rFonts w:ascii="Symbol" w:hAnsi="Symbol" w:hint="default"/>
      </w:rPr>
    </w:lvl>
    <w:lvl w:ilvl="4" w:tplc="04080003" w:tentative="1">
      <w:start w:val="1"/>
      <w:numFmt w:val="bullet"/>
      <w:lvlText w:val="o"/>
      <w:lvlJc w:val="left"/>
      <w:pPr>
        <w:tabs>
          <w:tab w:val="num" w:pos="4224"/>
        </w:tabs>
        <w:ind w:left="4224" w:hanging="360"/>
      </w:pPr>
      <w:rPr>
        <w:rFonts w:ascii="Courier New" w:hAnsi="Courier New" w:cs="Courier New" w:hint="default"/>
      </w:rPr>
    </w:lvl>
    <w:lvl w:ilvl="5" w:tplc="04080005" w:tentative="1">
      <w:start w:val="1"/>
      <w:numFmt w:val="bullet"/>
      <w:lvlText w:val=""/>
      <w:lvlJc w:val="left"/>
      <w:pPr>
        <w:tabs>
          <w:tab w:val="num" w:pos="4944"/>
        </w:tabs>
        <w:ind w:left="4944" w:hanging="360"/>
      </w:pPr>
      <w:rPr>
        <w:rFonts w:ascii="Wingdings" w:hAnsi="Wingdings" w:hint="default"/>
      </w:rPr>
    </w:lvl>
    <w:lvl w:ilvl="6" w:tplc="04080001" w:tentative="1">
      <w:start w:val="1"/>
      <w:numFmt w:val="bullet"/>
      <w:lvlText w:val=""/>
      <w:lvlJc w:val="left"/>
      <w:pPr>
        <w:tabs>
          <w:tab w:val="num" w:pos="5664"/>
        </w:tabs>
        <w:ind w:left="5664" w:hanging="360"/>
      </w:pPr>
      <w:rPr>
        <w:rFonts w:ascii="Symbol" w:hAnsi="Symbol" w:hint="default"/>
      </w:rPr>
    </w:lvl>
    <w:lvl w:ilvl="7" w:tplc="04080003" w:tentative="1">
      <w:start w:val="1"/>
      <w:numFmt w:val="bullet"/>
      <w:lvlText w:val="o"/>
      <w:lvlJc w:val="left"/>
      <w:pPr>
        <w:tabs>
          <w:tab w:val="num" w:pos="6384"/>
        </w:tabs>
        <w:ind w:left="6384" w:hanging="360"/>
      </w:pPr>
      <w:rPr>
        <w:rFonts w:ascii="Courier New" w:hAnsi="Courier New" w:cs="Courier New" w:hint="default"/>
      </w:rPr>
    </w:lvl>
    <w:lvl w:ilvl="8" w:tplc="04080005" w:tentative="1">
      <w:start w:val="1"/>
      <w:numFmt w:val="bullet"/>
      <w:lvlText w:val=""/>
      <w:lvlJc w:val="left"/>
      <w:pPr>
        <w:tabs>
          <w:tab w:val="num" w:pos="7104"/>
        </w:tabs>
        <w:ind w:left="7104" w:hanging="360"/>
      </w:pPr>
      <w:rPr>
        <w:rFonts w:ascii="Wingdings" w:hAnsi="Wingdings" w:hint="default"/>
      </w:rPr>
    </w:lvl>
  </w:abstractNum>
  <w:abstractNum w:abstractNumId="13" w15:restartNumberingAfterBreak="0">
    <w:nsid w:val="28A57810"/>
    <w:multiLevelType w:val="hybridMultilevel"/>
    <w:tmpl w:val="AC967F2C"/>
    <w:lvl w:ilvl="0" w:tplc="8E025AA4">
      <w:start w:val="1"/>
      <w:numFmt w:val="bullet"/>
      <w:lvlText w:val=""/>
      <w:lvlJc w:val="left"/>
      <w:pPr>
        <w:tabs>
          <w:tab w:val="num" w:pos="981"/>
        </w:tabs>
        <w:ind w:left="981" w:hanging="357"/>
      </w:pPr>
      <w:rPr>
        <w:rFonts w:ascii="Symbol" w:hAnsi="Symbol" w:hint="default"/>
        <w:sz w:val="16"/>
        <w:szCs w:val="16"/>
      </w:rPr>
    </w:lvl>
    <w:lvl w:ilvl="1" w:tplc="04080003" w:tentative="1">
      <w:start w:val="1"/>
      <w:numFmt w:val="bullet"/>
      <w:lvlText w:val="o"/>
      <w:lvlJc w:val="left"/>
      <w:pPr>
        <w:tabs>
          <w:tab w:val="num" w:pos="2064"/>
        </w:tabs>
        <w:ind w:left="2064" w:hanging="360"/>
      </w:pPr>
      <w:rPr>
        <w:rFonts w:ascii="Courier New" w:hAnsi="Courier New" w:cs="Courier New" w:hint="default"/>
      </w:rPr>
    </w:lvl>
    <w:lvl w:ilvl="2" w:tplc="04080005" w:tentative="1">
      <w:start w:val="1"/>
      <w:numFmt w:val="bullet"/>
      <w:lvlText w:val=""/>
      <w:lvlJc w:val="left"/>
      <w:pPr>
        <w:tabs>
          <w:tab w:val="num" w:pos="2784"/>
        </w:tabs>
        <w:ind w:left="2784" w:hanging="360"/>
      </w:pPr>
      <w:rPr>
        <w:rFonts w:ascii="Wingdings" w:hAnsi="Wingdings" w:hint="default"/>
      </w:rPr>
    </w:lvl>
    <w:lvl w:ilvl="3" w:tplc="04080001" w:tentative="1">
      <w:start w:val="1"/>
      <w:numFmt w:val="bullet"/>
      <w:lvlText w:val=""/>
      <w:lvlJc w:val="left"/>
      <w:pPr>
        <w:tabs>
          <w:tab w:val="num" w:pos="3504"/>
        </w:tabs>
        <w:ind w:left="3504" w:hanging="360"/>
      </w:pPr>
      <w:rPr>
        <w:rFonts w:ascii="Symbol" w:hAnsi="Symbol" w:hint="default"/>
      </w:rPr>
    </w:lvl>
    <w:lvl w:ilvl="4" w:tplc="04080003" w:tentative="1">
      <w:start w:val="1"/>
      <w:numFmt w:val="bullet"/>
      <w:lvlText w:val="o"/>
      <w:lvlJc w:val="left"/>
      <w:pPr>
        <w:tabs>
          <w:tab w:val="num" w:pos="4224"/>
        </w:tabs>
        <w:ind w:left="4224" w:hanging="360"/>
      </w:pPr>
      <w:rPr>
        <w:rFonts w:ascii="Courier New" w:hAnsi="Courier New" w:cs="Courier New" w:hint="default"/>
      </w:rPr>
    </w:lvl>
    <w:lvl w:ilvl="5" w:tplc="04080005" w:tentative="1">
      <w:start w:val="1"/>
      <w:numFmt w:val="bullet"/>
      <w:lvlText w:val=""/>
      <w:lvlJc w:val="left"/>
      <w:pPr>
        <w:tabs>
          <w:tab w:val="num" w:pos="4944"/>
        </w:tabs>
        <w:ind w:left="4944" w:hanging="360"/>
      </w:pPr>
      <w:rPr>
        <w:rFonts w:ascii="Wingdings" w:hAnsi="Wingdings" w:hint="default"/>
      </w:rPr>
    </w:lvl>
    <w:lvl w:ilvl="6" w:tplc="04080001" w:tentative="1">
      <w:start w:val="1"/>
      <w:numFmt w:val="bullet"/>
      <w:lvlText w:val=""/>
      <w:lvlJc w:val="left"/>
      <w:pPr>
        <w:tabs>
          <w:tab w:val="num" w:pos="5664"/>
        </w:tabs>
        <w:ind w:left="5664" w:hanging="360"/>
      </w:pPr>
      <w:rPr>
        <w:rFonts w:ascii="Symbol" w:hAnsi="Symbol" w:hint="default"/>
      </w:rPr>
    </w:lvl>
    <w:lvl w:ilvl="7" w:tplc="04080003" w:tentative="1">
      <w:start w:val="1"/>
      <w:numFmt w:val="bullet"/>
      <w:lvlText w:val="o"/>
      <w:lvlJc w:val="left"/>
      <w:pPr>
        <w:tabs>
          <w:tab w:val="num" w:pos="6384"/>
        </w:tabs>
        <w:ind w:left="6384" w:hanging="360"/>
      </w:pPr>
      <w:rPr>
        <w:rFonts w:ascii="Courier New" w:hAnsi="Courier New" w:cs="Courier New" w:hint="default"/>
      </w:rPr>
    </w:lvl>
    <w:lvl w:ilvl="8" w:tplc="04080005" w:tentative="1">
      <w:start w:val="1"/>
      <w:numFmt w:val="bullet"/>
      <w:lvlText w:val=""/>
      <w:lvlJc w:val="left"/>
      <w:pPr>
        <w:tabs>
          <w:tab w:val="num" w:pos="7104"/>
        </w:tabs>
        <w:ind w:left="7104" w:hanging="360"/>
      </w:pPr>
      <w:rPr>
        <w:rFonts w:ascii="Wingdings" w:hAnsi="Wingdings" w:hint="default"/>
      </w:rPr>
    </w:lvl>
  </w:abstractNum>
  <w:abstractNum w:abstractNumId="14" w15:restartNumberingAfterBreak="0">
    <w:nsid w:val="28D52575"/>
    <w:multiLevelType w:val="multilevel"/>
    <w:tmpl w:val="61EAC242"/>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E045D"/>
    <w:multiLevelType w:val="hybridMultilevel"/>
    <w:tmpl w:val="13608726"/>
    <w:lvl w:ilvl="0" w:tplc="09A0C292">
      <w:start w:val="1"/>
      <w:numFmt w:val="bullet"/>
      <w:lvlText w:val=""/>
      <w:lvlJc w:val="left"/>
      <w:pPr>
        <w:tabs>
          <w:tab w:val="num" w:pos="720"/>
        </w:tabs>
        <w:ind w:left="624" w:hanging="26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CF359E"/>
    <w:multiLevelType w:val="hybridMultilevel"/>
    <w:tmpl w:val="77346ACE"/>
    <w:lvl w:ilvl="0" w:tplc="9C6A1F04">
      <w:start w:val="1"/>
      <w:numFmt w:val="bullet"/>
      <w:lvlText w:val=""/>
      <w:lvlJc w:val="left"/>
      <w:pPr>
        <w:tabs>
          <w:tab w:val="num" w:pos="397"/>
        </w:tabs>
        <w:ind w:left="397" w:hanging="397"/>
      </w:pPr>
      <w:rPr>
        <w:rFonts w:ascii="Symbol" w:hAnsi="Symbol"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6D5833"/>
    <w:multiLevelType w:val="hybridMultilevel"/>
    <w:tmpl w:val="DF1E2B6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6E32C0"/>
    <w:multiLevelType w:val="hybridMultilevel"/>
    <w:tmpl w:val="68A05336"/>
    <w:lvl w:ilvl="0" w:tplc="09A0C292">
      <w:start w:val="1"/>
      <w:numFmt w:val="bullet"/>
      <w:lvlText w:val=""/>
      <w:lvlJc w:val="left"/>
      <w:pPr>
        <w:tabs>
          <w:tab w:val="num" w:pos="720"/>
        </w:tabs>
        <w:ind w:left="624" w:hanging="26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FA2048"/>
    <w:multiLevelType w:val="hybridMultilevel"/>
    <w:tmpl w:val="1FEACD14"/>
    <w:lvl w:ilvl="0" w:tplc="9C6A1F04">
      <w:start w:val="1"/>
      <w:numFmt w:val="bullet"/>
      <w:lvlText w:val=""/>
      <w:lvlJc w:val="left"/>
      <w:pPr>
        <w:tabs>
          <w:tab w:val="num" w:pos="397"/>
        </w:tabs>
        <w:ind w:left="397" w:hanging="397"/>
      </w:pPr>
      <w:rPr>
        <w:rFonts w:ascii="Symbol" w:hAnsi="Symbol"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C35ADC"/>
    <w:multiLevelType w:val="hybridMultilevel"/>
    <w:tmpl w:val="E89E87F6"/>
    <w:lvl w:ilvl="0" w:tplc="000E7DBA">
      <w:start w:val="1"/>
      <w:numFmt w:val="bullet"/>
      <w:lvlText w:val=""/>
      <w:lvlJc w:val="left"/>
      <w:pPr>
        <w:tabs>
          <w:tab w:val="num" w:pos="720"/>
        </w:tabs>
        <w:ind w:left="737" w:hanging="37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F665D3"/>
    <w:multiLevelType w:val="hybridMultilevel"/>
    <w:tmpl w:val="5C84BFE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F44C1E"/>
    <w:multiLevelType w:val="hybridMultilevel"/>
    <w:tmpl w:val="C348243A"/>
    <w:lvl w:ilvl="0" w:tplc="77EAC502">
      <w:start w:val="1"/>
      <w:numFmt w:val="bullet"/>
      <w:lvlText w:val=""/>
      <w:lvlJc w:val="left"/>
      <w:pPr>
        <w:ind w:left="720" w:hanging="360"/>
      </w:pPr>
      <w:rPr>
        <w:rFonts w:ascii="Symbol" w:hAnsi="Symbol"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F184594"/>
    <w:multiLevelType w:val="hybridMultilevel"/>
    <w:tmpl w:val="13225146"/>
    <w:lvl w:ilvl="0" w:tplc="8E025AA4">
      <w:start w:val="1"/>
      <w:numFmt w:val="bullet"/>
      <w:lvlText w:val=""/>
      <w:lvlJc w:val="left"/>
      <w:pPr>
        <w:tabs>
          <w:tab w:val="num" w:pos="357"/>
        </w:tabs>
        <w:ind w:left="357" w:hanging="357"/>
      </w:pPr>
      <w:rPr>
        <w:rFonts w:ascii="Symbol" w:hAnsi="Symbol"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5E6432"/>
    <w:multiLevelType w:val="hybridMultilevel"/>
    <w:tmpl w:val="4FE2ED08"/>
    <w:lvl w:ilvl="0" w:tplc="3850C194">
      <w:start w:val="1"/>
      <w:numFmt w:val="bullet"/>
      <w:lvlText w:val=""/>
      <w:lvlJc w:val="left"/>
      <w:pPr>
        <w:tabs>
          <w:tab w:val="num" w:pos="720"/>
        </w:tabs>
        <w:ind w:left="851" w:hanging="49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50EE7"/>
    <w:multiLevelType w:val="hybridMultilevel"/>
    <w:tmpl w:val="C91CE260"/>
    <w:lvl w:ilvl="0" w:tplc="04080001">
      <w:start w:val="1"/>
      <w:numFmt w:val="bullet"/>
      <w:lvlText w:val=""/>
      <w:lvlJc w:val="left"/>
      <w:pPr>
        <w:tabs>
          <w:tab w:val="num" w:pos="357"/>
        </w:tabs>
        <w:ind w:left="357" w:hanging="357"/>
      </w:pPr>
      <w:rPr>
        <w:rFonts w:ascii="Symbol" w:hAnsi="Symbol"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CE2F49"/>
    <w:multiLevelType w:val="multilevel"/>
    <w:tmpl w:val="0DD62012"/>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8F02B6"/>
    <w:multiLevelType w:val="multilevel"/>
    <w:tmpl w:val="4FE2ED08"/>
    <w:lvl w:ilvl="0">
      <w:start w:val="1"/>
      <w:numFmt w:val="bullet"/>
      <w:lvlText w:val=""/>
      <w:lvlJc w:val="left"/>
      <w:pPr>
        <w:tabs>
          <w:tab w:val="num" w:pos="720"/>
        </w:tabs>
        <w:ind w:left="851" w:hanging="491"/>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260C3"/>
    <w:multiLevelType w:val="hybridMultilevel"/>
    <w:tmpl w:val="CC345B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C0F9A"/>
    <w:multiLevelType w:val="hybridMultilevel"/>
    <w:tmpl w:val="5FBE8B7A"/>
    <w:lvl w:ilvl="0" w:tplc="09A0C292">
      <w:start w:val="1"/>
      <w:numFmt w:val="bullet"/>
      <w:lvlText w:val=""/>
      <w:lvlJc w:val="left"/>
      <w:pPr>
        <w:tabs>
          <w:tab w:val="num" w:pos="720"/>
        </w:tabs>
        <w:ind w:left="624" w:hanging="26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780CEA"/>
    <w:multiLevelType w:val="hybridMultilevel"/>
    <w:tmpl w:val="61EAC242"/>
    <w:lvl w:ilvl="0" w:tplc="73B0C400">
      <w:start w:val="1"/>
      <w:numFmt w:val="bullet"/>
      <w:lvlText w:val=""/>
      <w:lvlJc w:val="left"/>
      <w:pPr>
        <w:tabs>
          <w:tab w:val="num" w:pos="397"/>
        </w:tabs>
        <w:ind w:left="397" w:hanging="39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9E5F85"/>
    <w:multiLevelType w:val="hybridMultilevel"/>
    <w:tmpl w:val="54967D7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15:restartNumberingAfterBreak="0">
    <w:nsid w:val="58C41128"/>
    <w:multiLevelType w:val="hybridMultilevel"/>
    <w:tmpl w:val="C1AA3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0A437E2"/>
    <w:multiLevelType w:val="hybridMultilevel"/>
    <w:tmpl w:val="0DD62012"/>
    <w:lvl w:ilvl="0" w:tplc="F2C0623A">
      <w:start w:val="1"/>
      <w:numFmt w:val="bullet"/>
      <w:lvlText w:val=""/>
      <w:lvlJc w:val="left"/>
      <w:pPr>
        <w:tabs>
          <w:tab w:val="num" w:pos="357"/>
        </w:tabs>
        <w:ind w:left="357" w:hanging="35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2B7AF5"/>
    <w:multiLevelType w:val="hybridMultilevel"/>
    <w:tmpl w:val="04381910"/>
    <w:lvl w:ilvl="0" w:tplc="BDAE3B0A">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8763906"/>
    <w:multiLevelType w:val="hybridMultilevel"/>
    <w:tmpl w:val="940E7F34"/>
    <w:lvl w:ilvl="0" w:tplc="9C6A1F04">
      <w:start w:val="1"/>
      <w:numFmt w:val="bullet"/>
      <w:lvlText w:val=""/>
      <w:lvlJc w:val="left"/>
      <w:pPr>
        <w:tabs>
          <w:tab w:val="num" w:pos="397"/>
        </w:tabs>
        <w:ind w:left="397" w:hanging="397"/>
      </w:pPr>
      <w:rPr>
        <w:rFonts w:ascii="Symbol" w:hAnsi="Symbol"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E856F5"/>
    <w:multiLevelType w:val="multilevel"/>
    <w:tmpl w:val="DF1E2B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21"/>
  </w:num>
  <w:num w:numId="4">
    <w:abstractNumId w:val="28"/>
  </w:num>
  <w:num w:numId="5">
    <w:abstractNumId w:val="17"/>
  </w:num>
  <w:num w:numId="6">
    <w:abstractNumId w:val="36"/>
  </w:num>
  <w:num w:numId="7">
    <w:abstractNumId w:val="24"/>
  </w:num>
  <w:num w:numId="8">
    <w:abstractNumId w:val="27"/>
  </w:num>
  <w:num w:numId="9">
    <w:abstractNumId w:val="20"/>
  </w:num>
  <w:num w:numId="10">
    <w:abstractNumId w:val="29"/>
  </w:num>
  <w:num w:numId="11">
    <w:abstractNumId w:val="15"/>
  </w:num>
  <w:num w:numId="12">
    <w:abstractNumId w:val="18"/>
  </w:num>
  <w:num w:numId="13">
    <w:abstractNumId w:val="31"/>
  </w:num>
  <w:num w:numId="14">
    <w:abstractNumId w:val="33"/>
  </w:num>
  <w:num w:numId="15">
    <w:abstractNumId w:val="26"/>
  </w:num>
  <w:num w:numId="16">
    <w:abstractNumId w:val="23"/>
  </w:num>
  <w:num w:numId="17">
    <w:abstractNumId w:val="10"/>
  </w:num>
  <w:num w:numId="18">
    <w:abstractNumId w:val="13"/>
  </w:num>
  <w:num w:numId="19">
    <w:abstractNumId w:val="12"/>
  </w:num>
  <w:num w:numId="20">
    <w:abstractNumId w:val="30"/>
  </w:num>
  <w:num w:numId="21">
    <w:abstractNumId w:val="14"/>
  </w:num>
  <w:num w:numId="22">
    <w:abstractNumId w:val="16"/>
  </w:num>
  <w:num w:numId="23">
    <w:abstractNumId w:val="35"/>
  </w:num>
  <w:num w:numId="24">
    <w:abstractNumId w:val="19"/>
  </w:num>
  <w:num w:numId="25">
    <w:abstractNumId w:val="34"/>
  </w:num>
  <w:num w:numId="26">
    <w:abstractNumId w:val="0"/>
  </w:num>
  <w:num w:numId="27">
    <w:abstractNumId w:val="25"/>
  </w:num>
  <w:num w:numId="28">
    <w:abstractNumId w:val="22"/>
  </w:num>
  <w:num w:numId="29">
    <w:abstractNumId w:val="5"/>
  </w:num>
  <w:num w:numId="30">
    <w:abstractNumId w:val="9"/>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7"/>
  </w:num>
  <w:num w:numId="34">
    <w:abstractNumId w:val="3"/>
  </w:num>
  <w:num w:numId="35">
    <w:abstractNumId w:val="32"/>
  </w:num>
  <w:num w:numId="36">
    <w:abstractNumId w:val="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ja-JP" w:val="$([\egikmoqsuwy{Ά"/>
  <w:noLineBreaksBefore w:lang="ja-JP" w:val="!%),.:;?@ABCDEFGHIJKRSTUX[]bfhjlnprtvxz}£¤¥§¨©«¬­®°ƒ΅Αήίαγεμ–―‘‚“‡•…‹"/>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09"/>
    <w:rsid w:val="00005FF2"/>
    <w:rsid w:val="00010B02"/>
    <w:rsid w:val="0001206A"/>
    <w:rsid w:val="000133DA"/>
    <w:rsid w:val="00014D24"/>
    <w:rsid w:val="00023A06"/>
    <w:rsid w:val="000269BE"/>
    <w:rsid w:val="00030822"/>
    <w:rsid w:val="00032CE9"/>
    <w:rsid w:val="00033D2C"/>
    <w:rsid w:val="00035060"/>
    <w:rsid w:val="00044F03"/>
    <w:rsid w:val="000462C8"/>
    <w:rsid w:val="00056753"/>
    <w:rsid w:val="00061ED4"/>
    <w:rsid w:val="00063FC7"/>
    <w:rsid w:val="00067A06"/>
    <w:rsid w:val="000729EF"/>
    <w:rsid w:val="000778B0"/>
    <w:rsid w:val="00080902"/>
    <w:rsid w:val="000814F4"/>
    <w:rsid w:val="00083EF5"/>
    <w:rsid w:val="00084828"/>
    <w:rsid w:val="00084D5B"/>
    <w:rsid w:val="00085D2D"/>
    <w:rsid w:val="000947DD"/>
    <w:rsid w:val="000A0F7D"/>
    <w:rsid w:val="000A5736"/>
    <w:rsid w:val="000B442E"/>
    <w:rsid w:val="000C0CE8"/>
    <w:rsid w:val="000C325D"/>
    <w:rsid w:val="000C38C2"/>
    <w:rsid w:val="000D056E"/>
    <w:rsid w:val="000D3711"/>
    <w:rsid w:val="000D3840"/>
    <w:rsid w:val="000D3BED"/>
    <w:rsid w:val="000D597C"/>
    <w:rsid w:val="000F2C47"/>
    <w:rsid w:val="00100423"/>
    <w:rsid w:val="001033F7"/>
    <w:rsid w:val="00107F96"/>
    <w:rsid w:val="00110198"/>
    <w:rsid w:val="00117D4C"/>
    <w:rsid w:val="00122361"/>
    <w:rsid w:val="001277FD"/>
    <w:rsid w:val="00135738"/>
    <w:rsid w:val="00135BDD"/>
    <w:rsid w:val="00141E80"/>
    <w:rsid w:val="00142ED3"/>
    <w:rsid w:val="001465E8"/>
    <w:rsid w:val="001468C4"/>
    <w:rsid w:val="00162624"/>
    <w:rsid w:val="00162B2B"/>
    <w:rsid w:val="00162FE3"/>
    <w:rsid w:val="00163E6C"/>
    <w:rsid w:val="00164B0E"/>
    <w:rsid w:val="00170D85"/>
    <w:rsid w:val="0017623B"/>
    <w:rsid w:val="001817AB"/>
    <w:rsid w:val="00181BC7"/>
    <w:rsid w:val="00181DF1"/>
    <w:rsid w:val="00190255"/>
    <w:rsid w:val="00195258"/>
    <w:rsid w:val="00195F58"/>
    <w:rsid w:val="001A0749"/>
    <w:rsid w:val="001A0922"/>
    <w:rsid w:val="001B302B"/>
    <w:rsid w:val="001B47B7"/>
    <w:rsid w:val="001C19B7"/>
    <w:rsid w:val="001C3652"/>
    <w:rsid w:val="001C43CD"/>
    <w:rsid w:val="001C5412"/>
    <w:rsid w:val="001C7B48"/>
    <w:rsid w:val="001D4D19"/>
    <w:rsid w:val="001D4DA9"/>
    <w:rsid w:val="001D5263"/>
    <w:rsid w:val="001D5E8E"/>
    <w:rsid w:val="001E28C8"/>
    <w:rsid w:val="001E44A0"/>
    <w:rsid w:val="001E5F73"/>
    <w:rsid w:val="001E7803"/>
    <w:rsid w:val="001F0120"/>
    <w:rsid w:val="001F0E9D"/>
    <w:rsid w:val="00211572"/>
    <w:rsid w:val="00211B12"/>
    <w:rsid w:val="00212FCF"/>
    <w:rsid w:val="002140FD"/>
    <w:rsid w:val="00223AAE"/>
    <w:rsid w:val="00226BB6"/>
    <w:rsid w:val="00227B9F"/>
    <w:rsid w:val="00227EA1"/>
    <w:rsid w:val="00231B4E"/>
    <w:rsid w:val="00232670"/>
    <w:rsid w:val="0023347D"/>
    <w:rsid w:val="00234D4B"/>
    <w:rsid w:val="002356AC"/>
    <w:rsid w:val="00244EE0"/>
    <w:rsid w:val="0024725B"/>
    <w:rsid w:val="00255B04"/>
    <w:rsid w:val="00256D58"/>
    <w:rsid w:val="00264F3D"/>
    <w:rsid w:val="00265734"/>
    <w:rsid w:val="00274638"/>
    <w:rsid w:val="00274CB2"/>
    <w:rsid w:val="00277096"/>
    <w:rsid w:val="00277337"/>
    <w:rsid w:val="00277773"/>
    <w:rsid w:val="00285FBC"/>
    <w:rsid w:val="002861E4"/>
    <w:rsid w:val="00287BC9"/>
    <w:rsid w:val="00287C32"/>
    <w:rsid w:val="00294F03"/>
    <w:rsid w:val="00297487"/>
    <w:rsid w:val="002A04FF"/>
    <w:rsid w:val="002A5EF1"/>
    <w:rsid w:val="002B2322"/>
    <w:rsid w:val="002B5B3B"/>
    <w:rsid w:val="002C1FF3"/>
    <w:rsid w:val="002D7D94"/>
    <w:rsid w:val="002E5CBB"/>
    <w:rsid w:val="002F0AFF"/>
    <w:rsid w:val="002F0D75"/>
    <w:rsid w:val="002F23E9"/>
    <w:rsid w:val="002F2BD8"/>
    <w:rsid w:val="002F37D0"/>
    <w:rsid w:val="002F3892"/>
    <w:rsid w:val="002F3A33"/>
    <w:rsid w:val="003075F3"/>
    <w:rsid w:val="00310956"/>
    <w:rsid w:val="003170DB"/>
    <w:rsid w:val="00321ECC"/>
    <w:rsid w:val="00322E81"/>
    <w:rsid w:val="00326782"/>
    <w:rsid w:val="00327779"/>
    <w:rsid w:val="003323FB"/>
    <w:rsid w:val="00333F11"/>
    <w:rsid w:val="00334250"/>
    <w:rsid w:val="0033594C"/>
    <w:rsid w:val="003370EC"/>
    <w:rsid w:val="003411E1"/>
    <w:rsid w:val="00342A14"/>
    <w:rsid w:val="00345B5F"/>
    <w:rsid w:val="00347E09"/>
    <w:rsid w:val="00354789"/>
    <w:rsid w:val="00354D76"/>
    <w:rsid w:val="003832F8"/>
    <w:rsid w:val="00383B5A"/>
    <w:rsid w:val="0038538E"/>
    <w:rsid w:val="00387566"/>
    <w:rsid w:val="00391812"/>
    <w:rsid w:val="0039425C"/>
    <w:rsid w:val="003959A6"/>
    <w:rsid w:val="003960D2"/>
    <w:rsid w:val="00397717"/>
    <w:rsid w:val="003A178E"/>
    <w:rsid w:val="003A640E"/>
    <w:rsid w:val="003B1CF6"/>
    <w:rsid w:val="003C627C"/>
    <w:rsid w:val="003D3E2B"/>
    <w:rsid w:val="003D7A19"/>
    <w:rsid w:val="003E23F3"/>
    <w:rsid w:val="003E2A64"/>
    <w:rsid w:val="003F0FE3"/>
    <w:rsid w:val="003F1A83"/>
    <w:rsid w:val="003F6942"/>
    <w:rsid w:val="003F7A29"/>
    <w:rsid w:val="0040311C"/>
    <w:rsid w:val="00404952"/>
    <w:rsid w:val="00404B16"/>
    <w:rsid w:val="00404D48"/>
    <w:rsid w:val="004120EB"/>
    <w:rsid w:val="00422B5F"/>
    <w:rsid w:val="004410D8"/>
    <w:rsid w:val="004517F7"/>
    <w:rsid w:val="0045287D"/>
    <w:rsid w:val="00456C90"/>
    <w:rsid w:val="00463A78"/>
    <w:rsid w:val="0047086D"/>
    <w:rsid w:val="004763CF"/>
    <w:rsid w:val="00487F88"/>
    <w:rsid w:val="0049198F"/>
    <w:rsid w:val="004919AD"/>
    <w:rsid w:val="00491BC9"/>
    <w:rsid w:val="004975FF"/>
    <w:rsid w:val="004A32FB"/>
    <w:rsid w:val="004A7EDD"/>
    <w:rsid w:val="004B139D"/>
    <w:rsid w:val="004B2645"/>
    <w:rsid w:val="004B57FE"/>
    <w:rsid w:val="004B7B5D"/>
    <w:rsid w:val="004C0A78"/>
    <w:rsid w:val="004C3F85"/>
    <w:rsid w:val="004D3AA0"/>
    <w:rsid w:val="004E008C"/>
    <w:rsid w:val="004E16E7"/>
    <w:rsid w:val="004E3E46"/>
    <w:rsid w:val="004E4A90"/>
    <w:rsid w:val="004E6F65"/>
    <w:rsid w:val="004E7E2D"/>
    <w:rsid w:val="004F1828"/>
    <w:rsid w:val="004F1A26"/>
    <w:rsid w:val="004F5793"/>
    <w:rsid w:val="004F6FF9"/>
    <w:rsid w:val="004F7B07"/>
    <w:rsid w:val="00501E7A"/>
    <w:rsid w:val="00506144"/>
    <w:rsid w:val="005069F4"/>
    <w:rsid w:val="00510871"/>
    <w:rsid w:val="00516F73"/>
    <w:rsid w:val="005248E9"/>
    <w:rsid w:val="00530E38"/>
    <w:rsid w:val="0053583B"/>
    <w:rsid w:val="00535F30"/>
    <w:rsid w:val="00540472"/>
    <w:rsid w:val="00540C60"/>
    <w:rsid w:val="005411A0"/>
    <w:rsid w:val="00544298"/>
    <w:rsid w:val="005467BC"/>
    <w:rsid w:val="00550033"/>
    <w:rsid w:val="00555CE0"/>
    <w:rsid w:val="00571D1D"/>
    <w:rsid w:val="0057397B"/>
    <w:rsid w:val="00573B87"/>
    <w:rsid w:val="0058029C"/>
    <w:rsid w:val="00587CD2"/>
    <w:rsid w:val="00590521"/>
    <w:rsid w:val="005929A9"/>
    <w:rsid w:val="00593580"/>
    <w:rsid w:val="005B0820"/>
    <w:rsid w:val="005B4AD2"/>
    <w:rsid w:val="005B4EEB"/>
    <w:rsid w:val="005B515A"/>
    <w:rsid w:val="005B584D"/>
    <w:rsid w:val="005B5A5E"/>
    <w:rsid w:val="005C0472"/>
    <w:rsid w:val="005C3370"/>
    <w:rsid w:val="005C41F5"/>
    <w:rsid w:val="005C710C"/>
    <w:rsid w:val="005C7EB9"/>
    <w:rsid w:val="005E268A"/>
    <w:rsid w:val="005F0B48"/>
    <w:rsid w:val="005F2903"/>
    <w:rsid w:val="00601801"/>
    <w:rsid w:val="00602B37"/>
    <w:rsid w:val="00606812"/>
    <w:rsid w:val="00607252"/>
    <w:rsid w:val="00617D73"/>
    <w:rsid w:val="00620A8C"/>
    <w:rsid w:val="00624B58"/>
    <w:rsid w:val="006258D9"/>
    <w:rsid w:val="0063081A"/>
    <w:rsid w:val="00630C4E"/>
    <w:rsid w:val="0063255D"/>
    <w:rsid w:val="00634E9C"/>
    <w:rsid w:val="00641170"/>
    <w:rsid w:val="00644199"/>
    <w:rsid w:val="0064540A"/>
    <w:rsid w:val="006454FE"/>
    <w:rsid w:val="00647827"/>
    <w:rsid w:val="00651619"/>
    <w:rsid w:val="00652975"/>
    <w:rsid w:val="00656656"/>
    <w:rsid w:val="0065725C"/>
    <w:rsid w:val="00661903"/>
    <w:rsid w:val="006637CC"/>
    <w:rsid w:val="00667C36"/>
    <w:rsid w:val="0067160E"/>
    <w:rsid w:val="006720E4"/>
    <w:rsid w:val="006731DA"/>
    <w:rsid w:val="00680183"/>
    <w:rsid w:val="00682389"/>
    <w:rsid w:val="00683677"/>
    <w:rsid w:val="00683C78"/>
    <w:rsid w:val="00684D0B"/>
    <w:rsid w:val="0069123A"/>
    <w:rsid w:val="00693121"/>
    <w:rsid w:val="00693B93"/>
    <w:rsid w:val="006978D0"/>
    <w:rsid w:val="006A2625"/>
    <w:rsid w:val="006A3457"/>
    <w:rsid w:val="006A57D2"/>
    <w:rsid w:val="006B4300"/>
    <w:rsid w:val="006B4EE2"/>
    <w:rsid w:val="006B5610"/>
    <w:rsid w:val="006B6D58"/>
    <w:rsid w:val="006C02D4"/>
    <w:rsid w:val="006C246C"/>
    <w:rsid w:val="006C26D7"/>
    <w:rsid w:val="006C73D9"/>
    <w:rsid w:val="006D2B12"/>
    <w:rsid w:val="006D514F"/>
    <w:rsid w:val="006D6585"/>
    <w:rsid w:val="006D688B"/>
    <w:rsid w:val="006E1F50"/>
    <w:rsid w:val="006E49C0"/>
    <w:rsid w:val="006E56E0"/>
    <w:rsid w:val="006F4284"/>
    <w:rsid w:val="006F5262"/>
    <w:rsid w:val="006F6FC3"/>
    <w:rsid w:val="007022D5"/>
    <w:rsid w:val="00703089"/>
    <w:rsid w:val="00710680"/>
    <w:rsid w:val="007175D5"/>
    <w:rsid w:val="00722733"/>
    <w:rsid w:val="00736BAA"/>
    <w:rsid w:val="00737294"/>
    <w:rsid w:val="0074216D"/>
    <w:rsid w:val="007429F7"/>
    <w:rsid w:val="00743344"/>
    <w:rsid w:val="007447C3"/>
    <w:rsid w:val="00745152"/>
    <w:rsid w:val="00750A85"/>
    <w:rsid w:val="007522AE"/>
    <w:rsid w:val="0075369C"/>
    <w:rsid w:val="00755242"/>
    <w:rsid w:val="007678EF"/>
    <w:rsid w:val="007703BF"/>
    <w:rsid w:val="00771CB3"/>
    <w:rsid w:val="00785816"/>
    <w:rsid w:val="0079254E"/>
    <w:rsid w:val="007949DC"/>
    <w:rsid w:val="007A4370"/>
    <w:rsid w:val="007A7720"/>
    <w:rsid w:val="007B19CA"/>
    <w:rsid w:val="007B4CF9"/>
    <w:rsid w:val="007B6D81"/>
    <w:rsid w:val="007B76E2"/>
    <w:rsid w:val="007C759F"/>
    <w:rsid w:val="007D02C7"/>
    <w:rsid w:val="007D68E7"/>
    <w:rsid w:val="007E1573"/>
    <w:rsid w:val="007E7851"/>
    <w:rsid w:val="00806499"/>
    <w:rsid w:val="00807124"/>
    <w:rsid w:val="00810A93"/>
    <w:rsid w:val="008112F5"/>
    <w:rsid w:val="00814154"/>
    <w:rsid w:val="00822CCF"/>
    <w:rsid w:val="00822FB7"/>
    <w:rsid w:val="00827AB7"/>
    <w:rsid w:val="00833645"/>
    <w:rsid w:val="00834934"/>
    <w:rsid w:val="00834DE9"/>
    <w:rsid w:val="00851CA1"/>
    <w:rsid w:val="008525DE"/>
    <w:rsid w:val="00856C67"/>
    <w:rsid w:val="00861EF5"/>
    <w:rsid w:val="0086268C"/>
    <w:rsid w:val="00862846"/>
    <w:rsid w:val="0086504F"/>
    <w:rsid w:val="008727F4"/>
    <w:rsid w:val="0087463D"/>
    <w:rsid w:val="0087527A"/>
    <w:rsid w:val="0088149F"/>
    <w:rsid w:val="008833B1"/>
    <w:rsid w:val="0089109E"/>
    <w:rsid w:val="008B06BC"/>
    <w:rsid w:val="008B383B"/>
    <w:rsid w:val="008C054C"/>
    <w:rsid w:val="008C0D03"/>
    <w:rsid w:val="008C1CDC"/>
    <w:rsid w:val="008C2E4C"/>
    <w:rsid w:val="008C73A6"/>
    <w:rsid w:val="008D3425"/>
    <w:rsid w:val="008D3E75"/>
    <w:rsid w:val="008D4C2B"/>
    <w:rsid w:val="008E0228"/>
    <w:rsid w:val="008E0F00"/>
    <w:rsid w:val="008F1823"/>
    <w:rsid w:val="008F1C1C"/>
    <w:rsid w:val="008F4F39"/>
    <w:rsid w:val="008F54B4"/>
    <w:rsid w:val="008F6A4B"/>
    <w:rsid w:val="0090172D"/>
    <w:rsid w:val="009032EA"/>
    <w:rsid w:val="00911E53"/>
    <w:rsid w:val="00916D00"/>
    <w:rsid w:val="009203C3"/>
    <w:rsid w:val="00941F14"/>
    <w:rsid w:val="00943677"/>
    <w:rsid w:val="009446EB"/>
    <w:rsid w:val="00945CE5"/>
    <w:rsid w:val="00945EA5"/>
    <w:rsid w:val="009460F8"/>
    <w:rsid w:val="009512D5"/>
    <w:rsid w:val="00955C5F"/>
    <w:rsid w:val="00963848"/>
    <w:rsid w:val="0097038C"/>
    <w:rsid w:val="00981BC2"/>
    <w:rsid w:val="00984272"/>
    <w:rsid w:val="009865B3"/>
    <w:rsid w:val="00996731"/>
    <w:rsid w:val="009B067E"/>
    <w:rsid w:val="009C55B3"/>
    <w:rsid w:val="009E0106"/>
    <w:rsid w:val="009E5616"/>
    <w:rsid w:val="009F3035"/>
    <w:rsid w:val="009F6A9B"/>
    <w:rsid w:val="00A01ED0"/>
    <w:rsid w:val="00A037AC"/>
    <w:rsid w:val="00A04984"/>
    <w:rsid w:val="00A06D9C"/>
    <w:rsid w:val="00A07FBE"/>
    <w:rsid w:val="00A12B94"/>
    <w:rsid w:val="00A13AC7"/>
    <w:rsid w:val="00A169C6"/>
    <w:rsid w:val="00A2112B"/>
    <w:rsid w:val="00A2283E"/>
    <w:rsid w:val="00A234D6"/>
    <w:rsid w:val="00A25D9A"/>
    <w:rsid w:val="00A27A68"/>
    <w:rsid w:val="00A31684"/>
    <w:rsid w:val="00A51671"/>
    <w:rsid w:val="00A55876"/>
    <w:rsid w:val="00A56843"/>
    <w:rsid w:val="00A614E8"/>
    <w:rsid w:val="00A61DF9"/>
    <w:rsid w:val="00A64450"/>
    <w:rsid w:val="00A67AB4"/>
    <w:rsid w:val="00A771EE"/>
    <w:rsid w:val="00A96FC4"/>
    <w:rsid w:val="00AB514A"/>
    <w:rsid w:val="00AC3556"/>
    <w:rsid w:val="00AC3569"/>
    <w:rsid w:val="00AC3FC6"/>
    <w:rsid w:val="00AC6AE6"/>
    <w:rsid w:val="00AC7039"/>
    <w:rsid w:val="00AC73FA"/>
    <w:rsid w:val="00AD01FB"/>
    <w:rsid w:val="00AD43B0"/>
    <w:rsid w:val="00AE3876"/>
    <w:rsid w:val="00AE5778"/>
    <w:rsid w:val="00AE7C16"/>
    <w:rsid w:val="00AF1908"/>
    <w:rsid w:val="00AF273F"/>
    <w:rsid w:val="00AF3AF6"/>
    <w:rsid w:val="00B04FBB"/>
    <w:rsid w:val="00B051B4"/>
    <w:rsid w:val="00B101F9"/>
    <w:rsid w:val="00B1223E"/>
    <w:rsid w:val="00B2463C"/>
    <w:rsid w:val="00B26654"/>
    <w:rsid w:val="00B31A1C"/>
    <w:rsid w:val="00B40E51"/>
    <w:rsid w:val="00B40FC8"/>
    <w:rsid w:val="00B52527"/>
    <w:rsid w:val="00B52E92"/>
    <w:rsid w:val="00B600F3"/>
    <w:rsid w:val="00B67863"/>
    <w:rsid w:val="00B72AA1"/>
    <w:rsid w:val="00B77AE1"/>
    <w:rsid w:val="00B80BAD"/>
    <w:rsid w:val="00B81DA8"/>
    <w:rsid w:val="00B8749E"/>
    <w:rsid w:val="00B94876"/>
    <w:rsid w:val="00BA1459"/>
    <w:rsid w:val="00BA2AD2"/>
    <w:rsid w:val="00BA7542"/>
    <w:rsid w:val="00BB10E8"/>
    <w:rsid w:val="00BC08CD"/>
    <w:rsid w:val="00BC0EC5"/>
    <w:rsid w:val="00BC2543"/>
    <w:rsid w:val="00BC30AC"/>
    <w:rsid w:val="00BC5192"/>
    <w:rsid w:val="00BC53D1"/>
    <w:rsid w:val="00BD6B78"/>
    <w:rsid w:val="00BD7670"/>
    <w:rsid w:val="00BE25F1"/>
    <w:rsid w:val="00BE2D58"/>
    <w:rsid w:val="00BE4D59"/>
    <w:rsid w:val="00BF2FF0"/>
    <w:rsid w:val="00BF6069"/>
    <w:rsid w:val="00BF6F35"/>
    <w:rsid w:val="00BF78EB"/>
    <w:rsid w:val="00C01147"/>
    <w:rsid w:val="00C02621"/>
    <w:rsid w:val="00C07E06"/>
    <w:rsid w:val="00C16320"/>
    <w:rsid w:val="00C16CB5"/>
    <w:rsid w:val="00C26DAE"/>
    <w:rsid w:val="00C31360"/>
    <w:rsid w:val="00C37A26"/>
    <w:rsid w:val="00C45C11"/>
    <w:rsid w:val="00C46D07"/>
    <w:rsid w:val="00C606BC"/>
    <w:rsid w:val="00C6074A"/>
    <w:rsid w:val="00C61030"/>
    <w:rsid w:val="00C65967"/>
    <w:rsid w:val="00C660CC"/>
    <w:rsid w:val="00C66B00"/>
    <w:rsid w:val="00C7577E"/>
    <w:rsid w:val="00C75A94"/>
    <w:rsid w:val="00C85E8A"/>
    <w:rsid w:val="00C90DAD"/>
    <w:rsid w:val="00CA24A9"/>
    <w:rsid w:val="00CA5266"/>
    <w:rsid w:val="00CA6CBF"/>
    <w:rsid w:val="00CA7740"/>
    <w:rsid w:val="00CB1EA1"/>
    <w:rsid w:val="00CB2D3C"/>
    <w:rsid w:val="00CB3B7E"/>
    <w:rsid w:val="00CB5845"/>
    <w:rsid w:val="00CC1550"/>
    <w:rsid w:val="00CC5E91"/>
    <w:rsid w:val="00CC60E2"/>
    <w:rsid w:val="00CD062D"/>
    <w:rsid w:val="00CD6093"/>
    <w:rsid w:val="00CE6A73"/>
    <w:rsid w:val="00CE7030"/>
    <w:rsid w:val="00CF3E3B"/>
    <w:rsid w:val="00CF3F00"/>
    <w:rsid w:val="00CF4FE0"/>
    <w:rsid w:val="00CF79B3"/>
    <w:rsid w:val="00D037D5"/>
    <w:rsid w:val="00D05007"/>
    <w:rsid w:val="00D10B00"/>
    <w:rsid w:val="00D12B07"/>
    <w:rsid w:val="00D13C25"/>
    <w:rsid w:val="00D16C9D"/>
    <w:rsid w:val="00D25592"/>
    <w:rsid w:val="00D256BE"/>
    <w:rsid w:val="00D26ECC"/>
    <w:rsid w:val="00D2744B"/>
    <w:rsid w:val="00D37013"/>
    <w:rsid w:val="00D45B45"/>
    <w:rsid w:val="00D57FEC"/>
    <w:rsid w:val="00D61FA8"/>
    <w:rsid w:val="00D776BA"/>
    <w:rsid w:val="00D82B21"/>
    <w:rsid w:val="00D84007"/>
    <w:rsid w:val="00D87E21"/>
    <w:rsid w:val="00D9260B"/>
    <w:rsid w:val="00D9432D"/>
    <w:rsid w:val="00D95B25"/>
    <w:rsid w:val="00D96994"/>
    <w:rsid w:val="00D97422"/>
    <w:rsid w:val="00DA3AD7"/>
    <w:rsid w:val="00DA428C"/>
    <w:rsid w:val="00DB6B17"/>
    <w:rsid w:val="00DB7CF9"/>
    <w:rsid w:val="00DC05E8"/>
    <w:rsid w:val="00DC07BD"/>
    <w:rsid w:val="00DC54C1"/>
    <w:rsid w:val="00DD0E33"/>
    <w:rsid w:val="00DD2B13"/>
    <w:rsid w:val="00DD2F61"/>
    <w:rsid w:val="00DD3C5B"/>
    <w:rsid w:val="00DD7450"/>
    <w:rsid w:val="00DE26FD"/>
    <w:rsid w:val="00DE7FB0"/>
    <w:rsid w:val="00DF243E"/>
    <w:rsid w:val="00DF3565"/>
    <w:rsid w:val="00E01F72"/>
    <w:rsid w:val="00E04396"/>
    <w:rsid w:val="00E057A2"/>
    <w:rsid w:val="00E15A86"/>
    <w:rsid w:val="00E27FCB"/>
    <w:rsid w:val="00E35C6F"/>
    <w:rsid w:val="00E41866"/>
    <w:rsid w:val="00E42400"/>
    <w:rsid w:val="00E46BFE"/>
    <w:rsid w:val="00E46C2A"/>
    <w:rsid w:val="00E507F1"/>
    <w:rsid w:val="00E50F47"/>
    <w:rsid w:val="00E5125B"/>
    <w:rsid w:val="00E55AD2"/>
    <w:rsid w:val="00E62136"/>
    <w:rsid w:val="00E62545"/>
    <w:rsid w:val="00E708E8"/>
    <w:rsid w:val="00E72192"/>
    <w:rsid w:val="00E7539E"/>
    <w:rsid w:val="00E759BF"/>
    <w:rsid w:val="00E95C61"/>
    <w:rsid w:val="00E96C02"/>
    <w:rsid w:val="00E97B81"/>
    <w:rsid w:val="00EA4AD1"/>
    <w:rsid w:val="00EA4E10"/>
    <w:rsid w:val="00EB05A5"/>
    <w:rsid w:val="00EB2FBC"/>
    <w:rsid w:val="00EB676E"/>
    <w:rsid w:val="00EC391C"/>
    <w:rsid w:val="00EC3F95"/>
    <w:rsid w:val="00EC4D2E"/>
    <w:rsid w:val="00ED4157"/>
    <w:rsid w:val="00ED686D"/>
    <w:rsid w:val="00ED6FE2"/>
    <w:rsid w:val="00EE05AD"/>
    <w:rsid w:val="00EE1FA0"/>
    <w:rsid w:val="00EE3226"/>
    <w:rsid w:val="00EF07CC"/>
    <w:rsid w:val="00EF5D64"/>
    <w:rsid w:val="00F028DD"/>
    <w:rsid w:val="00F04E2D"/>
    <w:rsid w:val="00F10FBD"/>
    <w:rsid w:val="00F110EC"/>
    <w:rsid w:val="00F12A04"/>
    <w:rsid w:val="00F15F03"/>
    <w:rsid w:val="00F27C37"/>
    <w:rsid w:val="00F3000E"/>
    <w:rsid w:val="00F461BE"/>
    <w:rsid w:val="00F5166D"/>
    <w:rsid w:val="00F53053"/>
    <w:rsid w:val="00F534BC"/>
    <w:rsid w:val="00F53DC0"/>
    <w:rsid w:val="00F61100"/>
    <w:rsid w:val="00F611F6"/>
    <w:rsid w:val="00F616EC"/>
    <w:rsid w:val="00F6464F"/>
    <w:rsid w:val="00F6469C"/>
    <w:rsid w:val="00F74418"/>
    <w:rsid w:val="00F77908"/>
    <w:rsid w:val="00F77EE1"/>
    <w:rsid w:val="00F80F05"/>
    <w:rsid w:val="00F82764"/>
    <w:rsid w:val="00F854EF"/>
    <w:rsid w:val="00F85991"/>
    <w:rsid w:val="00F924BE"/>
    <w:rsid w:val="00F9426A"/>
    <w:rsid w:val="00F94780"/>
    <w:rsid w:val="00F95B64"/>
    <w:rsid w:val="00F9646B"/>
    <w:rsid w:val="00FA1E7C"/>
    <w:rsid w:val="00FB15A9"/>
    <w:rsid w:val="00FB5CA4"/>
    <w:rsid w:val="00FC5EA8"/>
    <w:rsid w:val="00FD326B"/>
    <w:rsid w:val="00FD584C"/>
    <w:rsid w:val="00FE5F63"/>
    <w:rsid w:val="00FE7514"/>
    <w:rsid w:val="00FF3A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CFE7EAD"/>
  <w15:chartTrackingRefBased/>
  <w15:docId w15:val="{A556D3C6-8615-4F93-BE7E-EF5FC24B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FC8"/>
    <w:pPr>
      <w:widowControl w:val="0"/>
      <w:autoSpaceDE w:val="0"/>
      <w:autoSpaceDN w:val="0"/>
      <w:adjustRightInd w:val="0"/>
    </w:pPr>
    <w:rPr>
      <w:rFonts w:ascii="HellasAlla" w:hAnsi="HellasAlla" w:cs="HellasAlla"/>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rFonts w:ascii="Arial" w:hAnsi="Arial" w:cs="Times New Roman"/>
    </w:rPr>
  </w:style>
  <w:style w:type="paragraph" w:styleId="Header">
    <w:name w:val="header"/>
    <w:basedOn w:val="Normal"/>
    <w:pPr>
      <w:tabs>
        <w:tab w:val="center" w:pos="4153"/>
        <w:tab w:val="right" w:pos="8306"/>
      </w:tabs>
    </w:pPr>
    <w:rPr>
      <w:rFonts w:ascii="Arial" w:hAnsi="Arial" w:cs="Arial"/>
    </w:rPr>
  </w:style>
  <w:style w:type="paragraph" w:styleId="BalloonText">
    <w:name w:val="Balloon Text"/>
    <w:basedOn w:val="Normal"/>
    <w:link w:val="BalloonTextChar"/>
    <w:uiPriority w:val="99"/>
    <w:semiHidden/>
    <w:unhideWhenUsed/>
    <w:rsid w:val="003370EC"/>
    <w:rPr>
      <w:rFonts w:ascii="Segoe UI" w:hAnsi="Segoe UI" w:cs="Times New Roman"/>
      <w:sz w:val="18"/>
      <w:szCs w:val="18"/>
    </w:rPr>
  </w:style>
  <w:style w:type="character" w:customStyle="1" w:styleId="BalloonTextChar">
    <w:name w:val="Balloon Text Char"/>
    <w:link w:val="BalloonText"/>
    <w:uiPriority w:val="99"/>
    <w:semiHidden/>
    <w:rsid w:val="003370EC"/>
    <w:rPr>
      <w:rFonts w:ascii="Segoe UI" w:hAnsi="Segoe UI" w:cs="Segoe UI"/>
      <w:sz w:val="18"/>
      <w:szCs w:val="18"/>
      <w:lang w:val="en-GB" w:eastAsia="zh-CN"/>
    </w:rPr>
  </w:style>
  <w:style w:type="character" w:customStyle="1" w:styleId="FooterChar">
    <w:name w:val="Footer Char"/>
    <w:link w:val="Footer"/>
    <w:uiPriority w:val="99"/>
    <w:rsid w:val="0040311C"/>
    <w:rPr>
      <w:rFonts w:ascii="Arial" w:hAnsi="Arial" w:cs="Arial"/>
      <w:sz w:val="24"/>
      <w:szCs w:val="24"/>
      <w:lang w:val="en-GB" w:eastAsia="zh-CN"/>
    </w:rPr>
  </w:style>
  <w:style w:type="character" w:styleId="Hyperlink">
    <w:name w:val="Hyperlink"/>
    <w:uiPriority w:val="99"/>
    <w:unhideWhenUsed/>
    <w:rsid w:val="00D82B21"/>
    <w:rPr>
      <w:color w:val="0563C1"/>
      <w:u w:val="single"/>
    </w:rPr>
  </w:style>
  <w:style w:type="character" w:styleId="CommentReference">
    <w:name w:val="annotation reference"/>
    <w:uiPriority w:val="99"/>
    <w:semiHidden/>
    <w:unhideWhenUsed/>
    <w:rsid w:val="003E23F3"/>
    <w:rPr>
      <w:sz w:val="16"/>
      <w:szCs w:val="16"/>
    </w:rPr>
  </w:style>
  <w:style w:type="paragraph" w:styleId="CommentText">
    <w:name w:val="annotation text"/>
    <w:basedOn w:val="Normal"/>
    <w:link w:val="CommentTextChar"/>
    <w:uiPriority w:val="99"/>
    <w:semiHidden/>
    <w:unhideWhenUsed/>
    <w:rsid w:val="003E23F3"/>
    <w:rPr>
      <w:sz w:val="20"/>
      <w:szCs w:val="20"/>
    </w:rPr>
  </w:style>
  <w:style w:type="character" w:customStyle="1" w:styleId="CommentTextChar">
    <w:name w:val="Comment Text Char"/>
    <w:link w:val="CommentText"/>
    <w:uiPriority w:val="99"/>
    <w:semiHidden/>
    <w:rsid w:val="003E23F3"/>
    <w:rPr>
      <w:rFonts w:ascii="HellasAlla" w:hAnsi="HellasAlla" w:cs="HellasAlla"/>
      <w:lang w:val="en-GB" w:eastAsia="zh-CN"/>
    </w:rPr>
  </w:style>
  <w:style w:type="paragraph" w:styleId="CommentSubject">
    <w:name w:val="annotation subject"/>
    <w:basedOn w:val="CommentText"/>
    <w:next w:val="CommentText"/>
    <w:link w:val="CommentSubjectChar"/>
    <w:uiPriority w:val="99"/>
    <w:semiHidden/>
    <w:unhideWhenUsed/>
    <w:rsid w:val="003E23F3"/>
    <w:rPr>
      <w:b/>
      <w:bCs/>
    </w:rPr>
  </w:style>
  <w:style w:type="character" w:customStyle="1" w:styleId="CommentSubjectChar">
    <w:name w:val="Comment Subject Char"/>
    <w:link w:val="CommentSubject"/>
    <w:uiPriority w:val="99"/>
    <w:semiHidden/>
    <w:rsid w:val="003E23F3"/>
    <w:rPr>
      <w:rFonts w:ascii="HellasAlla" w:hAnsi="HellasAlla" w:cs="HellasAlla"/>
      <w:b/>
      <w:bCs/>
      <w:lang w:val="en-GB" w:eastAsia="zh-CN"/>
    </w:rPr>
  </w:style>
  <w:style w:type="paragraph" w:styleId="BodyText">
    <w:name w:val="Body Text"/>
    <w:basedOn w:val="Normal"/>
    <w:link w:val="BodyTextChar"/>
    <w:semiHidden/>
    <w:unhideWhenUsed/>
    <w:rsid w:val="0017623B"/>
    <w:pPr>
      <w:widowControl/>
      <w:autoSpaceDE/>
      <w:autoSpaceDN/>
      <w:adjustRightInd/>
      <w:jc w:val="both"/>
    </w:pPr>
    <w:rPr>
      <w:rFonts w:ascii="Times New Roman" w:eastAsia="Times New Roman" w:hAnsi="Times New Roman" w:cs="Times New Roman"/>
      <w:lang w:val="el-GR" w:eastAsia="el-GR"/>
    </w:rPr>
  </w:style>
  <w:style w:type="character" w:customStyle="1" w:styleId="BodyTextChar">
    <w:name w:val="Body Text Char"/>
    <w:basedOn w:val="DefaultParagraphFont"/>
    <w:link w:val="BodyText"/>
    <w:semiHidden/>
    <w:rsid w:val="0017623B"/>
    <w:rPr>
      <w:rFonts w:eastAsia="Times New Roman"/>
      <w:sz w:val="24"/>
      <w:szCs w:val="24"/>
    </w:rPr>
  </w:style>
  <w:style w:type="paragraph" w:styleId="BodyText3">
    <w:name w:val="Body Text 3"/>
    <w:basedOn w:val="Normal"/>
    <w:link w:val="BodyText3Char"/>
    <w:uiPriority w:val="99"/>
    <w:semiHidden/>
    <w:unhideWhenUsed/>
    <w:rsid w:val="00755242"/>
    <w:pPr>
      <w:spacing w:after="120"/>
    </w:pPr>
    <w:rPr>
      <w:sz w:val="16"/>
      <w:szCs w:val="16"/>
    </w:rPr>
  </w:style>
  <w:style w:type="character" w:customStyle="1" w:styleId="BodyText3Char">
    <w:name w:val="Body Text 3 Char"/>
    <w:basedOn w:val="DefaultParagraphFont"/>
    <w:link w:val="BodyText3"/>
    <w:uiPriority w:val="99"/>
    <w:semiHidden/>
    <w:rsid w:val="00755242"/>
    <w:rPr>
      <w:rFonts w:ascii="HellasAlla" w:hAnsi="HellasAlla" w:cs="HellasAlla"/>
      <w:sz w:val="16"/>
      <w:szCs w:val="16"/>
      <w:lang w:val="en-GB" w:eastAsia="zh-CN"/>
    </w:rPr>
  </w:style>
  <w:style w:type="paragraph" w:styleId="ListParagraph">
    <w:name w:val="List Paragraph"/>
    <w:basedOn w:val="Normal"/>
    <w:uiPriority w:val="34"/>
    <w:qFormat/>
    <w:rsid w:val="005B0820"/>
    <w:pPr>
      <w:widowControl/>
      <w:autoSpaceDE/>
      <w:autoSpaceDN/>
      <w:adjustRightInd/>
      <w:ind w:left="720"/>
      <w:contextualSpacing/>
    </w:pPr>
    <w:rPr>
      <w:rFonts w:ascii="Times New Roman" w:eastAsia="Times New Roman" w:hAnsi="Times New Roman" w:cs="Times New Roman"/>
      <w:lang w:val="el-GR" w:eastAsia="el-GR"/>
    </w:rPr>
  </w:style>
  <w:style w:type="paragraph" w:styleId="Revision">
    <w:name w:val="Revision"/>
    <w:hidden/>
    <w:uiPriority w:val="99"/>
    <w:semiHidden/>
    <w:rsid w:val="00CF3E3B"/>
    <w:rPr>
      <w:rFonts w:ascii="HellasAlla" w:hAnsi="HellasAlla" w:cs="HellasAlla"/>
      <w:sz w:val="24"/>
      <w:szCs w:val="24"/>
      <w:lang w:val="en-GB" w:eastAsia="zh-CN"/>
    </w:rPr>
  </w:style>
  <w:style w:type="character" w:styleId="UnresolvedMention">
    <w:name w:val="Unresolved Mention"/>
    <w:basedOn w:val="DefaultParagraphFont"/>
    <w:uiPriority w:val="99"/>
    <w:semiHidden/>
    <w:unhideWhenUsed/>
    <w:rsid w:val="00456C90"/>
    <w:rPr>
      <w:color w:val="605E5C"/>
      <w:shd w:val="clear" w:color="auto" w:fill="E1DFDD"/>
    </w:rPr>
  </w:style>
  <w:style w:type="character" w:styleId="FollowedHyperlink">
    <w:name w:val="FollowedHyperlink"/>
    <w:basedOn w:val="DefaultParagraphFont"/>
    <w:uiPriority w:val="99"/>
    <w:semiHidden/>
    <w:unhideWhenUsed/>
    <w:rsid w:val="00456C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767506">
      <w:bodyDiv w:val="1"/>
      <w:marLeft w:val="0"/>
      <w:marRight w:val="0"/>
      <w:marTop w:val="0"/>
      <w:marBottom w:val="0"/>
      <w:divBdr>
        <w:top w:val="none" w:sz="0" w:space="0" w:color="auto"/>
        <w:left w:val="none" w:sz="0" w:space="0" w:color="auto"/>
        <w:bottom w:val="none" w:sz="0" w:space="0" w:color="auto"/>
        <w:right w:val="none" w:sz="0" w:space="0" w:color="auto"/>
      </w:divBdr>
    </w:div>
    <w:div w:id="201071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thenscollege.edu.gr/docs/default-source/adult-programs/&#953;&#945;&#964;&#961;&#953;&#954;&#942;-&#946;&#949;&#946;&#945;&#943;&#969;&#963;&#951;-&#945;&#945;-&#954;&#959;&#955;&#965;&#956;&#946;&#951;&#964;&#942;&#961;&#953;&#959;-&#960;&#945;&#953;&#948;&#953;&#940;-2023-202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henscollege.edu.gr/docs/default-source/adult-programs/%CE%B9%CE%B1%CF%84%CF%81%CE%B9%CE%BA%CE%AE-%CE%B2%CE%B5%CE%B2%CE%B1%CE%AF%CF%89%CF%83%CE%B7-%CE%B1%CE%B1-%CE%B4%CE%B5%CF%81%CE%BC%CE%B1%CF%84%CE%BF%CE%BB%CF%8C%CE%B3%CE%BF%CF%82-%CE%B5%CE%BD%CE%AE%CE%BB%CE%B9%CE%BA%CE%B5%CF%82-2023-2024.docx?Status=Master&amp;sfvrsn=b75941d4_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henscollege.edu.gr/docs/default-source/adult-programs/%CE%B9%CE%B1%CF%84%CF%81%CE%B9%CE%BA%CE%AE-%CE%B2%CE%B5%CE%B2%CE%B1%CE%AF%CF%89%CF%83%CE%B7-%CE%B1%CE%B1-%CF%80%CE%B1%CE%B8%CE%BF%CE%BB%CF%8C%CE%B3%CE%BF%CF%82-%CE%AE-%CE%BA%CE%B1%CF%81%CE%B4%CE%B9%CE%BF%CE%BB%CF%8C%CE%B3%CE%BF%CF%82-%CE%B5%CE%BD%CE%AE%CE%BB%CE%B9%CE%BA%CE%B5%CF%82-2023-2024.docx?Status=Master&amp;sfvrsn=e045d6d8_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thenscollege.edu.gr/privacy-notice" TargetMode="External"/><Relationship Id="rId4" Type="http://schemas.openxmlformats.org/officeDocument/2006/relationships/settings" Target="settings.xml"/><Relationship Id="rId9" Type="http://schemas.openxmlformats.org/officeDocument/2006/relationships/hyperlink" Target="https://www.athenscollege.edu.gr/docs/default-source/aboutus/privacy-notice_cctv_eei_june2022.pdf?sfvrsn=39d87b9d_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AF532-1600-4915-B4F1-55BE42D3E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3319</Words>
  <Characters>18919</Characters>
  <Application>Microsoft Office Word</Application>
  <DocSecurity>0</DocSecurity>
  <Lines>157</Lines>
  <Paragraphs>44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 ??????</vt:lpstr>
      <vt:lpstr>????????????????? ???????????? ??????</vt:lpstr>
    </vt:vector>
  </TitlesOfParts>
  <Company/>
  <LinksUpToDate>false</LinksUpToDate>
  <CharactersWithSpaces>22194</CharactersWithSpaces>
  <SharedDoc>false</SharedDoc>
  <HLinks>
    <vt:vector size="24" baseType="variant">
      <vt:variant>
        <vt:i4>1572908</vt:i4>
      </vt:variant>
      <vt:variant>
        <vt:i4>9</vt:i4>
      </vt:variant>
      <vt:variant>
        <vt:i4>0</vt:i4>
      </vt:variant>
      <vt:variant>
        <vt:i4>5</vt:i4>
      </vt:variant>
      <vt:variant>
        <vt:lpwstr>mailto:contact@dpa.gr</vt:lpwstr>
      </vt:variant>
      <vt:variant>
        <vt:lpwstr/>
      </vt:variant>
      <vt:variant>
        <vt:i4>7995440</vt:i4>
      </vt:variant>
      <vt:variant>
        <vt:i4>6</vt:i4>
      </vt:variant>
      <vt:variant>
        <vt:i4>0</vt:i4>
      </vt:variant>
      <vt:variant>
        <vt:i4>5</vt:i4>
      </vt:variant>
      <vt:variant>
        <vt:lpwstr>http://www.haef.gr/</vt:lpwstr>
      </vt:variant>
      <vt:variant>
        <vt:lpwstr/>
      </vt:variant>
      <vt:variant>
        <vt:i4>3670042</vt:i4>
      </vt:variant>
      <vt:variant>
        <vt:i4>3</vt:i4>
      </vt:variant>
      <vt:variant>
        <vt:i4>0</vt:i4>
      </vt:variant>
      <vt:variant>
        <vt:i4>5</vt:i4>
      </vt:variant>
      <vt:variant>
        <vt:lpwstr>mailto:dpo@haef.gr</vt:lpwstr>
      </vt:variant>
      <vt:variant>
        <vt:lpwstr/>
      </vt:variant>
      <vt:variant>
        <vt:i4>7995440</vt:i4>
      </vt:variant>
      <vt:variant>
        <vt:i4>0</vt:i4>
      </vt:variant>
      <vt:variant>
        <vt:i4>0</vt:i4>
      </vt:variant>
      <vt:variant>
        <vt:i4>5</vt:i4>
      </vt:variant>
      <vt:variant>
        <vt:lpwstr>http://www.haef.gr/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c:title>
  <dc:subject/>
  <dc:creator>Marilena Samara</dc:creator>
  <cp:keywords/>
  <dc:description/>
  <cp:lastModifiedBy>Efterpi Konstantopoulou</cp:lastModifiedBy>
  <cp:revision>27</cp:revision>
  <cp:lastPrinted>2023-05-30T10:41:00Z</cp:lastPrinted>
  <dcterms:created xsi:type="dcterms:W3CDTF">2023-05-17T08:05:00Z</dcterms:created>
  <dcterms:modified xsi:type="dcterms:W3CDTF">2023-06-20T10:43:00Z</dcterms:modified>
</cp:coreProperties>
</file>